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F10CE61" w14:textId="0A7C1A85" w:rsidR="00E54E02" w:rsidRPr="00B020EC" w:rsidRDefault="003505BB" w:rsidP="00E54E02">
      <w:pPr>
        <w:rPr>
          <w:rFonts w:ascii="Arial" w:hAnsi="Arial" w:cs="Arial"/>
          <w:b/>
          <w:sz w:val="28"/>
          <w:szCs w:val="28"/>
          <w:u w:val="single"/>
          <w:lang w:val="nl-NL"/>
        </w:rPr>
      </w:pPr>
      <w:r w:rsidRPr="00B020EC">
        <w:rPr>
          <w:rFonts w:ascii="Arial" w:hAnsi="Arial" w:cs="Arial"/>
          <w:b/>
          <w:sz w:val="28"/>
          <w:szCs w:val="28"/>
          <w:u w:val="single"/>
          <w:lang w:val="nl-NL"/>
        </w:rPr>
        <w:t xml:space="preserve">Jaarverslag </w:t>
      </w:r>
      <w:r w:rsidR="003F0EFE" w:rsidRPr="00B020EC">
        <w:rPr>
          <w:rFonts w:ascii="Arial" w:hAnsi="Arial" w:cs="Arial"/>
          <w:b/>
          <w:sz w:val="28"/>
          <w:szCs w:val="28"/>
          <w:u w:val="single"/>
          <w:lang w:val="nl-NL"/>
        </w:rPr>
        <w:t>20</w:t>
      </w:r>
      <w:r w:rsidR="006D22B1">
        <w:rPr>
          <w:rFonts w:ascii="Arial" w:hAnsi="Arial" w:cs="Arial"/>
          <w:b/>
          <w:sz w:val="28"/>
          <w:szCs w:val="28"/>
          <w:u w:val="single"/>
          <w:lang w:val="nl-NL"/>
        </w:rPr>
        <w:t>20</w:t>
      </w:r>
      <w:r w:rsidR="003F0EFE" w:rsidRPr="00B020EC">
        <w:rPr>
          <w:rFonts w:ascii="Arial" w:hAnsi="Arial" w:cs="Arial"/>
          <w:b/>
          <w:sz w:val="28"/>
          <w:szCs w:val="28"/>
          <w:u w:val="single"/>
          <w:lang w:val="nl-NL"/>
        </w:rPr>
        <w:t xml:space="preserve"> f</w:t>
      </w:r>
      <w:r w:rsidRPr="00B020EC">
        <w:rPr>
          <w:rFonts w:ascii="Arial" w:hAnsi="Arial" w:cs="Arial"/>
          <w:b/>
          <w:sz w:val="28"/>
          <w:szCs w:val="28"/>
          <w:u w:val="single"/>
          <w:lang w:val="nl-NL"/>
        </w:rPr>
        <w:t>onds Dient Elkaar Met Blijdschap (DEMB)</w:t>
      </w:r>
    </w:p>
    <w:p w14:paraId="1D68FB1B" w14:textId="77777777" w:rsidR="008C724B" w:rsidRDefault="008C724B" w:rsidP="00E54E02">
      <w:pPr>
        <w:rPr>
          <w:rFonts w:ascii="Arial" w:hAnsi="Arial" w:cs="Arial"/>
          <w:b/>
          <w:sz w:val="24"/>
          <w:szCs w:val="24"/>
          <w:u w:val="single"/>
          <w:lang w:val="nl-NL"/>
        </w:rPr>
      </w:pPr>
    </w:p>
    <w:p w14:paraId="4E5BDDFD" w14:textId="77777777" w:rsidR="007F1F1E" w:rsidRDefault="007F1F1E">
      <w:pPr>
        <w:rPr>
          <w:rFonts w:ascii="Arial" w:hAnsi="Arial" w:cs="Arial"/>
          <w:b/>
          <w:bCs/>
          <w:sz w:val="24"/>
          <w:szCs w:val="24"/>
          <w:lang w:val="nl-NL"/>
        </w:rPr>
      </w:pPr>
    </w:p>
    <w:p w14:paraId="5675EC3E" w14:textId="0D353C6D" w:rsidR="007F1F1E" w:rsidRPr="007F1F1E" w:rsidRDefault="007F1F1E">
      <w:pPr>
        <w:rPr>
          <w:rFonts w:ascii="Arial" w:hAnsi="Arial" w:cs="Arial"/>
          <w:b/>
          <w:bCs/>
          <w:sz w:val="24"/>
          <w:szCs w:val="24"/>
          <w:lang w:val="nl-NL"/>
        </w:rPr>
      </w:pPr>
      <w:r w:rsidRPr="007F1F1E">
        <w:rPr>
          <w:rFonts w:ascii="Arial" w:hAnsi="Arial" w:cs="Arial"/>
          <w:b/>
          <w:bCs/>
          <w:sz w:val="24"/>
          <w:szCs w:val="24"/>
          <w:lang w:val="nl-NL"/>
        </w:rPr>
        <w:t>Inleiding</w:t>
      </w:r>
    </w:p>
    <w:p w14:paraId="40504CF8" w14:textId="77777777" w:rsidR="007F1F1E" w:rsidRDefault="007F1F1E">
      <w:pPr>
        <w:rPr>
          <w:rFonts w:ascii="Arial" w:hAnsi="Arial" w:cs="Arial"/>
          <w:sz w:val="24"/>
          <w:szCs w:val="24"/>
          <w:lang w:val="nl-NL"/>
        </w:rPr>
      </w:pPr>
    </w:p>
    <w:p w14:paraId="550CE0D6" w14:textId="2E8C0260" w:rsidR="006D22B1" w:rsidRDefault="00C67EBC">
      <w:pPr>
        <w:rPr>
          <w:rFonts w:ascii="Arial" w:hAnsi="Arial" w:cs="Arial"/>
          <w:sz w:val="24"/>
          <w:szCs w:val="24"/>
          <w:lang w:val="nl-NL"/>
        </w:rPr>
      </w:pPr>
      <w:r>
        <w:rPr>
          <w:rFonts w:ascii="Arial" w:hAnsi="Arial" w:cs="Arial"/>
          <w:sz w:val="24"/>
          <w:szCs w:val="24"/>
          <w:lang w:val="nl-NL"/>
        </w:rPr>
        <w:t>Het jaar 2020 is voor DEMB een bijzonder jaar geweest a</w:t>
      </w:r>
      <w:r w:rsidR="006D22B1">
        <w:rPr>
          <w:rFonts w:ascii="Arial" w:hAnsi="Arial" w:cs="Arial"/>
          <w:sz w:val="24"/>
          <w:szCs w:val="24"/>
          <w:lang w:val="nl-NL"/>
        </w:rPr>
        <w:t xml:space="preserve">ls gevolg van de coronapandemie. Ondanks alle beperkingen </w:t>
      </w:r>
      <w:r>
        <w:rPr>
          <w:rFonts w:ascii="Arial" w:hAnsi="Arial" w:cs="Arial"/>
          <w:sz w:val="24"/>
          <w:szCs w:val="24"/>
          <w:lang w:val="nl-NL"/>
        </w:rPr>
        <w:t xml:space="preserve">vanwege deze pandemie </w:t>
      </w:r>
      <w:r w:rsidR="006D22B1">
        <w:rPr>
          <w:rFonts w:ascii="Arial" w:hAnsi="Arial" w:cs="Arial"/>
          <w:sz w:val="24"/>
          <w:szCs w:val="24"/>
          <w:lang w:val="nl-NL"/>
        </w:rPr>
        <w:t>hebben we in het afgelopen jaar toch een zestal projecten mogen ondersteunen</w:t>
      </w:r>
      <w:r>
        <w:rPr>
          <w:rFonts w:ascii="Arial" w:hAnsi="Arial" w:cs="Arial"/>
          <w:sz w:val="24"/>
          <w:szCs w:val="24"/>
          <w:lang w:val="nl-NL"/>
        </w:rPr>
        <w:t xml:space="preserve">. Bij sommige </w:t>
      </w:r>
      <w:r w:rsidR="006D22B1">
        <w:rPr>
          <w:rFonts w:ascii="Arial" w:hAnsi="Arial" w:cs="Arial"/>
          <w:sz w:val="24"/>
          <w:szCs w:val="24"/>
          <w:lang w:val="nl-NL"/>
        </w:rPr>
        <w:t xml:space="preserve">projecten </w:t>
      </w:r>
      <w:r>
        <w:rPr>
          <w:rFonts w:ascii="Arial" w:hAnsi="Arial" w:cs="Arial"/>
          <w:sz w:val="24"/>
          <w:szCs w:val="24"/>
          <w:lang w:val="nl-NL"/>
        </w:rPr>
        <w:t>kwam</w:t>
      </w:r>
      <w:r w:rsidR="006D22B1">
        <w:rPr>
          <w:rFonts w:ascii="Arial" w:hAnsi="Arial" w:cs="Arial"/>
          <w:sz w:val="24"/>
          <w:szCs w:val="24"/>
          <w:lang w:val="nl-NL"/>
        </w:rPr>
        <w:t xml:space="preserve"> de verbinding soms op een creatieve manier tot stand</w:t>
      </w:r>
      <w:r>
        <w:rPr>
          <w:rFonts w:ascii="Arial" w:hAnsi="Arial" w:cs="Arial"/>
          <w:sz w:val="24"/>
          <w:szCs w:val="24"/>
          <w:lang w:val="nl-NL"/>
        </w:rPr>
        <w:t xml:space="preserve">. </w:t>
      </w:r>
      <w:r w:rsidR="006D22B1">
        <w:rPr>
          <w:rFonts w:ascii="Arial" w:hAnsi="Arial" w:cs="Arial"/>
          <w:sz w:val="24"/>
          <w:szCs w:val="24"/>
          <w:lang w:val="nl-NL"/>
        </w:rPr>
        <w:t xml:space="preserve">Zo werd het </w:t>
      </w:r>
      <w:proofErr w:type="spellStart"/>
      <w:r w:rsidR="006D22B1">
        <w:rPr>
          <w:rFonts w:ascii="Arial" w:hAnsi="Arial" w:cs="Arial"/>
          <w:sz w:val="24"/>
          <w:szCs w:val="24"/>
          <w:lang w:val="nl-NL"/>
        </w:rPr>
        <w:t>Kerstwandeltheater</w:t>
      </w:r>
      <w:proofErr w:type="spellEnd"/>
      <w:r w:rsidR="006D22B1">
        <w:rPr>
          <w:rFonts w:ascii="Arial" w:hAnsi="Arial" w:cs="Arial"/>
          <w:sz w:val="24"/>
          <w:szCs w:val="24"/>
          <w:lang w:val="nl-NL"/>
        </w:rPr>
        <w:t xml:space="preserve"> dit jaar in volledig digitale vorm uitgevoerd.</w:t>
      </w:r>
    </w:p>
    <w:p w14:paraId="1B6733EA" w14:textId="77777777" w:rsidR="007F1F1E" w:rsidRDefault="007F1F1E">
      <w:pPr>
        <w:rPr>
          <w:rFonts w:ascii="Arial" w:hAnsi="Arial" w:cs="Arial"/>
          <w:sz w:val="24"/>
          <w:szCs w:val="24"/>
          <w:lang w:val="nl-NL"/>
        </w:rPr>
      </w:pPr>
    </w:p>
    <w:p w14:paraId="115A937B" w14:textId="3528A7D5" w:rsidR="00FC787B" w:rsidRDefault="006D22B1">
      <w:pPr>
        <w:rPr>
          <w:rFonts w:ascii="Arial" w:hAnsi="Arial" w:cs="Arial"/>
          <w:sz w:val="24"/>
          <w:szCs w:val="24"/>
          <w:lang w:val="nl-NL"/>
        </w:rPr>
      </w:pPr>
      <w:r>
        <w:rPr>
          <w:rFonts w:ascii="Arial" w:hAnsi="Arial" w:cs="Arial"/>
          <w:sz w:val="24"/>
          <w:szCs w:val="24"/>
          <w:lang w:val="nl-NL"/>
        </w:rPr>
        <w:t xml:space="preserve">Ook fijn was dat het dispuut van de stichting Kaas &amp; Couscous met de verzekering tot een positieve uitkomst kwam, waardoor het door DEMB geschonken bedrag van € 15.000 teruggestort kon worden op de DEMB rekening en </w:t>
      </w:r>
      <w:r w:rsidR="00C67EBC">
        <w:rPr>
          <w:rFonts w:ascii="Arial" w:hAnsi="Arial" w:cs="Arial"/>
          <w:sz w:val="24"/>
          <w:szCs w:val="24"/>
          <w:lang w:val="nl-NL"/>
        </w:rPr>
        <w:t>v</w:t>
      </w:r>
      <w:r>
        <w:rPr>
          <w:rFonts w:ascii="Arial" w:hAnsi="Arial" w:cs="Arial"/>
          <w:sz w:val="24"/>
          <w:szCs w:val="24"/>
          <w:lang w:val="nl-NL"/>
        </w:rPr>
        <w:t xml:space="preserve">oor </w:t>
      </w:r>
      <w:r w:rsidR="00C67EBC">
        <w:rPr>
          <w:rFonts w:ascii="Arial" w:hAnsi="Arial" w:cs="Arial"/>
          <w:sz w:val="24"/>
          <w:szCs w:val="24"/>
          <w:lang w:val="nl-NL"/>
        </w:rPr>
        <w:t xml:space="preserve">een mogelijk </w:t>
      </w:r>
      <w:r>
        <w:rPr>
          <w:rFonts w:ascii="Arial" w:hAnsi="Arial" w:cs="Arial"/>
          <w:sz w:val="24"/>
          <w:szCs w:val="24"/>
          <w:lang w:val="nl-NL"/>
        </w:rPr>
        <w:t xml:space="preserve">toekomstig </w:t>
      </w:r>
      <w:proofErr w:type="gramStart"/>
      <w:r w:rsidR="00C67EBC">
        <w:rPr>
          <w:rFonts w:ascii="Arial" w:hAnsi="Arial" w:cs="Arial"/>
          <w:sz w:val="24"/>
          <w:szCs w:val="24"/>
          <w:lang w:val="nl-NL"/>
        </w:rPr>
        <w:t xml:space="preserve">evenement </w:t>
      </w:r>
      <w:r>
        <w:rPr>
          <w:rFonts w:ascii="Arial" w:hAnsi="Arial" w:cs="Arial"/>
          <w:sz w:val="24"/>
          <w:szCs w:val="24"/>
          <w:lang w:val="nl-NL"/>
        </w:rPr>
        <w:t xml:space="preserve"> kan</w:t>
      </w:r>
      <w:proofErr w:type="gramEnd"/>
      <w:r>
        <w:rPr>
          <w:rFonts w:ascii="Arial" w:hAnsi="Arial" w:cs="Arial"/>
          <w:sz w:val="24"/>
          <w:szCs w:val="24"/>
          <w:lang w:val="nl-NL"/>
        </w:rPr>
        <w:t xml:space="preserve"> worden ingezet.</w:t>
      </w:r>
      <w:r w:rsidR="00FC787B">
        <w:rPr>
          <w:rFonts w:ascii="Arial" w:hAnsi="Arial" w:cs="Arial"/>
          <w:sz w:val="24"/>
          <w:szCs w:val="24"/>
          <w:lang w:val="nl-NL"/>
        </w:rPr>
        <w:t xml:space="preserve"> </w:t>
      </w:r>
    </w:p>
    <w:p w14:paraId="15186B89" w14:textId="77777777" w:rsidR="0037744C" w:rsidRDefault="0037744C">
      <w:pPr>
        <w:rPr>
          <w:rFonts w:ascii="Arial" w:hAnsi="Arial" w:cs="Arial"/>
          <w:sz w:val="24"/>
          <w:szCs w:val="24"/>
          <w:lang w:val="nl-NL"/>
        </w:rPr>
      </w:pPr>
    </w:p>
    <w:p w14:paraId="6F76703E" w14:textId="0A3FC358" w:rsidR="008E107A" w:rsidRDefault="003505BB">
      <w:pPr>
        <w:rPr>
          <w:rFonts w:ascii="Arial" w:hAnsi="Arial" w:cs="Arial"/>
          <w:sz w:val="24"/>
          <w:szCs w:val="24"/>
          <w:lang w:val="nl-NL"/>
        </w:rPr>
      </w:pPr>
      <w:r w:rsidRPr="00B020EC">
        <w:rPr>
          <w:rFonts w:ascii="Arial" w:hAnsi="Arial" w:cs="Arial"/>
          <w:sz w:val="24"/>
          <w:szCs w:val="24"/>
          <w:lang w:val="nl-NL"/>
        </w:rPr>
        <w:t xml:space="preserve">In dit </w:t>
      </w:r>
      <w:r w:rsidR="009C01DE">
        <w:rPr>
          <w:rFonts w:ascii="Arial" w:hAnsi="Arial" w:cs="Arial"/>
          <w:sz w:val="24"/>
          <w:szCs w:val="24"/>
          <w:lang w:val="nl-NL"/>
        </w:rPr>
        <w:t xml:space="preserve">verslag </w:t>
      </w:r>
      <w:r w:rsidR="008E107A">
        <w:rPr>
          <w:rFonts w:ascii="Arial" w:hAnsi="Arial" w:cs="Arial"/>
          <w:sz w:val="24"/>
          <w:szCs w:val="24"/>
          <w:lang w:val="nl-NL"/>
        </w:rPr>
        <w:t xml:space="preserve">wordt een overzicht van </w:t>
      </w:r>
      <w:r w:rsidR="00CA3065">
        <w:rPr>
          <w:rFonts w:ascii="Arial" w:hAnsi="Arial" w:cs="Arial"/>
          <w:sz w:val="24"/>
          <w:szCs w:val="24"/>
          <w:lang w:val="nl-NL"/>
        </w:rPr>
        <w:t xml:space="preserve">de </w:t>
      </w:r>
      <w:r w:rsidR="008E107A">
        <w:rPr>
          <w:rFonts w:ascii="Arial" w:hAnsi="Arial" w:cs="Arial"/>
          <w:sz w:val="24"/>
          <w:szCs w:val="24"/>
          <w:lang w:val="nl-NL"/>
        </w:rPr>
        <w:t xml:space="preserve">door </w:t>
      </w:r>
      <w:r w:rsidRPr="00B020EC">
        <w:rPr>
          <w:rFonts w:ascii="Arial" w:hAnsi="Arial" w:cs="Arial"/>
          <w:sz w:val="24"/>
          <w:szCs w:val="24"/>
          <w:lang w:val="nl-NL"/>
        </w:rPr>
        <w:t>DEMB in 20</w:t>
      </w:r>
      <w:r w:rsidR="006D22B1">
        <w:rPr>
          <w:rFonts w:ascii="Arial" w:hAnsi="Arial" w:cs="Arial"/>
          <w:sz w:val="24"/>
          <w:szCs w:val="24"/>
          <w:lang w:val="nl-NL"/>
        </w:rPr>
        <w:t>20</w:t>
      </w:r>
      <w:r w:rsidRPr="00B020EC">
        <w:rPr>
          <w:rFonts w:ascii="Arial" w:hAnsi="Arial" w:cs="Arial"/>
          <w:sz w:val="24"/>
          <w:szCs w:val="24"/>
          <w:lang w:val="nl-NL"/>
        </w:rPr>
        <w:t xml:space="preserve"> </w:t>
      </w:r>
      <w:r w:rsidR="0037744C">
        <w:rPr>
          <w:rFonts w:ascii="Arial" w:hAnsi="Arial" w:cs="Arial"/>
          <w:sz w:val="24"/>
          <w:szCs w:val="24"/>
          <w:lang w:val="nl-NL"/>
        </w:rPr>
        <w:t xml:space="preserve">volledig </w:t>
      </w:r>
      <w:r w:rsidR="009849A4" w:rsidRPr="00B020EC">
        <w:rPr>
          <w:rFonts w:ascii="Arial" w:hAnsi="Arial" w:cs="Arial"/>
          <w:sz w:val="24"/>
          <w:szCs w:val="24"/>
          <w:lang w:val="nl-NL"/>
        </w:rPr>
        <w:t xml:space="preserve">afgehandelde </w:t>
      </w:r>
      <w:r w:rsidR="0037744C">
        <w:rPr>
          <w:rFonts w:ascii="Arial" w:hAnsi="Arial" w:cs="Arial"/>
          <w:sz w:val="24"/>
          <w:szCs w:val="24"/>
          <w:lang w:val="nl-NL"/>
        </w:rPr>
        <w:t>projecten gegeven. Ook wordt een overzicht van op dit moment l</w:t>
      </w:r>
      <w:r w:rsidR="00B020EC">
        <w:rPr>
          <w:rFonts w:ascii="Arial" w:hAnsi="Arial" w:cs="Arial"/>
          <w:sz w:val="24"/>
          <w:szCs w:val="24"/>
          <w:lang w:val="nl-NL"/>
        </w:rPr>
        <w:t xml:space="preserve">opende </w:t>
      </w:r>
      <w:r w:rsidR="003555B2" w:rsidRPr="00B020EC">
        <w:rPr>
          <w:rFonts w:ascii="Arial" w:hAnsi="Arial" w:cs="Arial"/>
          <w:sz w:val="24"/>
          <w:szCs w:val="24"/>
          <w:lang w:val="nl-NL"/>
        </w:rPr>
        <w:t>project</w:t>
      </w:r>
      <w:r w:rsidR="009849A4" w:rsidRPr="00B020EC">
        <w:rPr>
          <w:rFonts w:ascii="Arial" w:hAnsi="Arial" w:cs="Arial"/>
          <w:sz w:val="24"/>
          <w:szCs w:val="24"/>
          <w:lang w:val="nl-NL"/>
        </w:rPr>
        <w:t>en</w:t>
      </w:r>
      <w:r w:rsidR="008E107A">
        <w:rPr>
          <w:rFonts w:ascii="Arial" w:hAnsi="Arial" w:cs="Arial"/>
          <w:sz w:val="24"/>
          <w:szCs w:val="24"/>
          <w:lang w:val="nl-NL"/>
        </w:rPr>
        <w:t xml:space="preserve"> gegeven</w:t>
      </w:r>
      <w:r w:rsidR="007F1F1E">
        <w:rPr>
          <w:rFonts w:ascii="Arial" w:hAnsi="Arial" w:cs="Arial"/>
          <w:sz w:val="24"/>
          <w:szCs w:val="24"/>
          <w:lang w:val="nl-NL"/>
        </w:rPr>
        <w:t xml:space="preserve"> of waarvan een aanvraag wordt verwacht.</w:t>
      </w:r>
    </w:p>
    <w:p w14:paraId="2E5FC3D2" w14:textId="77777777" w:rsidR="007F1F1E" w:rsidRDefault="007F1F1E">
      <w:pPr>
        <w:rPr>
          <w:rFonts w:ascii="Arial" w:hAnsi="Arial" w:cs="Arial"/>
          <w:sz w:val="24"/>
          <w:szCs w:val="24"/>
          <w:lang w:val="nl-NL"/>
        </w:rPr>
      </w:pPr>
    </w:p>
    <w:p w14:paraId="2DBCF961" w14:textId="24664485" w:rsidR="008E107A" w:rsidRDefault="008E107A">
      <w:pPr>
        <w:rPr>
          <w:rFonts w:ascii="Arial" w:hAnsi="Arial" w:cs="Arial"/>
          <w:sz w:val="24"/>
          <w:szCs w:val="24"/>
          <w:lang w:val="nl-NL"/>
        </w:rPr>
      </w:pPr>
      <w:r>
        <w:rPr>
          <w:rFonts w:ascii="Arial" w:hAnsi="Arial" w:cs="Arial"/>
          <w:sz w:val="24"/>
          <w:szCs w:val="24"/>
          <w:lang w:val="nl-NL"/>
        </w:rPr>
        <w:t xml:space="preserve">Van de afgehandelde projecten is daarnaast een </w:t>
      </w:r>
      <w:r w:rsidR="00DC57DD">
        <w:rPr>
          <w:rFonts w:ascii="Arial" w:hAnsi="Arial" w:cs="Arial"/>
          <w:sz w:val="24"/>
          <w:szCs w:val="24"/>
          <w:lang w:val="nl-NL"/>
        </w:rPr>
        <w:t>detail</w:t>
      </w:r>
      <w:r>
        <w:rPr>
          <w:rFonts w:ascii="Arial" w:hAnsi="Arial" w:cs="Arial"/>
          <w:sz w:val="24"/>
          <w:szCs w:val="24"/>
          <w:lang w:val="nl-NL"/>
        </w:rPr>
        <w:t>beschrijving gegeve</w:t>
      </w:r>
      <w:r w:rsidR="001F39A2">
        <w:rPr>
          <w:rFonts w:ascii="Arial" w:hAnsi="Arial" w:cs="Arial"/>
          <w:sz w:val="24"/>
          <w:szCs w:val="24"/>
          <w:lang w:val="nl-NL"/>
        </w:rPr>
        <w:t>n</w:t>
      </w:r>
      <w:r>
        <w:rPr>
          <w:rFonts w:ascii="Arial" w:hAnsi="Arial" w:cs="Arial"/>
          <w:sz w:val="24"/>
          <w:szCs w:val="24"/>
          <w:lang w:val="nl-NL"/>
        </w:rPr>
        <w:t>,</w:t>
      </w:r>
      <w:r w:rsidR="00AE2F49">
        <w:rPr>
          <w:rFonts w:ascii="Arial" w:hAnsi="Arial" w:cs="Arial"/>
          <w:sz w:val="24"/>
          <w:szCs w:val="24"/>
          <w:lang w:val="nl-NL"/>
        </w:rPr>
        <w:t xml:space="preserve"> </w:t>
      </w:r>
      <w:r>
        <w:rPr>
          <w:rFonts w:ascii="Arial" w:hAnsi="Arial" w:cs="Arial"/>
          <w:sz w:val="24"/>
          <w:szCs w:val="24"/>
          <w:lang w:val="nl-NL"/>
        </w:rPr>
        <w:t xml:space="preserve">ter publicatie op de website. </w:t>
      </w:r>
    </w:p>
    <w:p w14:paraId="12C870CD" w14:textId="77777777" w:rsidR="001F39A2" w:rsidRDefault="001F39A2">
      <w:pPr>
        <w:rPr>
          <w:rFonts w:ascii="Arial" w:hAnsi="Arial" w:cs="Arial"/>
          <w:sz w:val="24"/>
          <w:szCs w:val="24"/>
          <w:lang w:val="nl-NL"/>
        </w:rPr>
      </w:pPr>
    </w:p>
    <w:p w14:paraId="45B7C5A5" w14:textId="2791851A" w:rsidR="00325C83" w:rsidRDefault="007F1F1E">
      <w:pPr>
        <w:rPr>
          <w:rFonts w:ascii="Arial" w:hAnsi="Arial" w:cs="Arial"/>
          <w:sz w:val="24"/>
          <w:szCs w:val="24"/>
          <w:lang w:val="nl-NL"/>
        </w:rPr>
      </w:pPr>
      <w:r>
        <w:rPr>
          <w:rFonts w:ascii="Arial" w:hAnsi="Arial" w:cs="Arial"/>
          <w:sz w:val="24"/>
          <w:szCs w:val="24"/>
          <w:lang w:val="nl-NL"/>
        </w:rPr>
        <w:t>Op de laatste pagina vindt u t</w:t>
      </w:r>
      <w:r w:rsidR="008E107A">
        <w:rPr>
          <w:rFonts w:ascii="Arial" w:hAnsi="Arial" w:cs="Arial"/>
          <w:sz w:val="24"/>
          <w:szCs w:val="24"/>
          <w:lang w:val="nl-NL"/>
        </w:rPr>
        <w:t xml:space="preserve">enslotte de </w:t>
      </w:r>
      <w:r w:rsidR="00B020EC">
        <w:rPr>
          <w:rFonts w:ascii="Arial" w:hAnsi="Arial" w:cs="Arial"/>
          <w:sz w:val="24"/>
          <w:szCs w:val="24"/>
          <w:lang w:val="nl-NL"/>
        </w:rPr>
        <w:t>f</w:t>
      </w:r>
      <w:r w:rsidR="003555B2" w:rsidRPr="00B020EC">
        <w:rPr>
          <w:rFonts w:ascii="Arial" w:hAnsi="Arial" w:cs="Arial"/>
          <w:sz w:val="24"/>
          <w:szCs w:val="24"/>
          <w:lang w:val="nl-NL"/>
        </w:rPr>
        <w:t>inanciële jaarrekening</w:t>
      </w:r>
      <w:r w:rsidR="008E107A">
        <w:rPr>
          <w:rFonts w:ascii="Arial" w:hAnsi="Arial" w:cs="Arial"/>
          <w:sz w:val="24"/>
          <w:szCs w:val="24"/>
          <w:lang w:val="nl-NL"/>
        </w:rPr>
        <w:t xml:space="preserve">, met een verantwoording van inkomsten en uitgaven voor het jaar </w:t>
      </w:r>
      <w:r w:rsidR="003555B2" w:rsidRPr="00B020EC">
        <w:rPr>
          <w:rFonts w:ascii="Arial" w:hAnsi="Arial" w:cs="Arial"/>
          <w:sz w:val="24"/>
          <w:szCs w:val="24"/>
          <w:lang w:val="nl-NL"/>
        </w:rPr>
        <w:t>20</w:t>
      </w:r>
      <w:r w:rsidR="006D22B1">
        <w:rPr>
          <w:rFonts w:ascii="Arial" w:hAnsi="Arial" w:cs="Arial"/>
          <w:sz w:val="24"/>
          <w:szCs w:val="24"/>
          <w:lang w:val="nl-NL"/>
        </w:rPr>
        <w:t>20</w:t>
      </w:r>
      <w:r>
        <w:rPr>
          <w:rFonts w:ascii="Arial" w:hAnsi="Arial" w:cs="Arial"/>
          <w:sz w:val="24"/>
          <w:szCs w:val="24"/>
          <w:lang w:val="nl-NL"/>
        </w:rPr>
        <w:t xml:space="preserve">. </w:t>
      </w:r>
    </w:p>
    <w:p w14:paraId="34B298EB" w14:textId="6F025E54" w:rsidR="007337A1" w:rsidRDefault="007337A1">
      <w:pPr>
        <w:rPr>
          <w:rFonts w:ascii="Arial" w:hAnsi="Arial" w:cs="Arial"/>
          <w:sz w:val="20"/>
          <w:szCs w:val="20"/>
          <w:lang w:val="nl-NL"/>
        </w:rPr>
      </w:pPr>
      <w:r>
        <w:rPr>
          <w:rFonts w:ascii="Arial" w:hAnsi="Arial" w:cs="Arial"/>
          <w:sz w:val="20"/>
          <w:szCs w:val="20"/>
          <w:lang w:val="nl-NL"/>
        </w:rPr>
        <w:br w:type="page"/>
      </w:r>
    </w:p>
    <w:p w14:paraId="70F63779" w14:textId="11B2DBE5" w:rsidR="003505BB" w:rsidRPr="00B020EC" w:rsidRDefault="00B020EC">
      <w:pPr>
        <w:rPr>
          <w:rFonts w:ascii="Arial" w:hAnsi="Arial" w:cs="Arial"/>
          <w:b/>
          <w:sz w:val="24"/>
          <w:szCs w:val="24"/>
          <w:u w:val="single"/>
          <w:lang w:val="nl-NL"/>
        </w:rPr>
      </w:pPr>
      <w:r w:rsidRPr="00B020EC">
        <w:rPr>
          <w:rFonts w:ascii="Arial" w:hAnsi="Arial" w:cs="Arial"/>
          <w:b/>
          <w:sz w:val="24"/>
          <w:szCs w:val="24"/>
          <w:u w:val="single"/>
          <w:lang w:val="nl-NL"/>
        </w:rPr>
        <w:lastRenderedPageBreak/>
        <w:t>Overzicht</w:t>
      </w:r>
      <w:r w:rsidR="009849A4" w:rsidRPr="00B020EC">
        <w:rPr>
          <w:rFonts w:ascii="Arial" w:hAnsi="Arial" w:cs="Arial"/>
          <w:b/>
          <w:sz w:val="24"/>
          <w:szCs w:val="24"/>
          <w:u w:val="single"/>
          <w:lang w:val="nl-NL"/>
        </w:rPr>
        <w:t xml:space="preserve"> Projecten 20</w:t>
      </w:r>
      <w:r w:rsidR="006D22B1">
        <w:rPr>
          <w:rFonts w:ascii="Arial" w:hAnsi="Arial" w:cs="Arial"/>
          <w:b/>
          <w:sz w:val="24"/>
          <w:szCs w:val="24"/>
          <w:u w:val="single"/>
          <w:lang w:val="nl-NL"/>
        </w:rPr>
        <w:t>20</w:t>
      </w:r>
    </w:p>
    <w:p w14:paraId="30BB021D" w14:textId="77777777" w:rsidR="002A4512" w:rsidRPr="002A4512" w:rsidRDefault="002A4512">
      <w:pPr>
        <w:rPr>
          <w:rFonts w:ascii="Arial" w:hAnsi="Arial" w:cs="Arial"/>
          <w:sz w:val="24"/>
          <w:szCs w:val="24"/>
          <w:u w:val="single"/>
          <w:lang w:val="nl-NL"/>
        </w:rPr>
      </w:pPr>
    </w:p>
    <w:p w14:paraId="114CCE68" w14:textId="72FD9522" w:rsidR="00DD7CCB" w:rsidRDefault="00B020EC" w:rsidP="00DD7CCB">
      <w:pPr>
        <w:rPr>
          <w:rFonts w:ascii="Arial" w:hAnsi="Arial" w:cs="Arial"/>
          <w:sz w:val="24"/>
          <w:szCs w:val="24"/>
          <w:lang w:val="nl-NL"/>
        </w:rPr>
      </w:pPr>
      <w:r>
        <w:rPr>
          <w:rFonts w:ascii="Arial" w:hAnsi="Arial" w:cs="Arial"/>
          <w:sz w:val="24"/>
          <w:szCs w:val="24"/>
          <w:lang w:val="nl-NL"/>
        </w:rPr>
        <w:t xml:space="preserve">In </w:t>
      </w:r>
      <w:r w:rsidR="00CA3065">
        <w:rPr>
          <w:rFonts w:ascii="Arial" w:hAnsi="Arial" w:cs="Arial"/>
          <w:sz w:val="24"/>
          <w:szCs w:val="24"/>
          <w:lang w:val="nl-NL"/>
        </w:rPr>
        <w:t>onders</w:t>
      </w:r>
      <w:r w:rsidR="003248B2">
        <w:rPr>
          <w:rFonts w:ascii="Arial" w:hAnsi="Arial" w:cs="Arial"/>
          <w:sz w:val="24"/>
          <w:szCs w:val="24"/>
          <w:lang w:val="nl-NL"/>
        </w:rPr>
        <w:t>t</w:t>
      </w:r>
      <w:r w:rsidR="00CA3065">
        <w:rPr>
          <w:rFonts w:ascii="Arial" w:hAnsi="Arial" w:cs="Arial"/>
          <w:sz w:val="24"/>
          <w:szCs w:val="24"/>
          <w:lang w:val="nl-NL"/>
        </w:rPr>
        <w:t>aand</w:t>
      </w:r>
      <w:r>
        <w:rPr>
          <w:rFonts w:ascii="Arial" w:hAnsi="Arial" w:cs="Arial"/>
          <w:sz w:val="24"/>
          <w:szCs w:val="24"/>
          <w:lang w:val="nl-NL"/>
        </w:rPr>
        <w:t>e tabel</w:t>
      </w:r>
      <w:r w:rsidR="007337A1">
        <w:rPr>
          <w:rFonts w:ascii="Arial" w:hAnsi="Arial" w:cs="Arial"/>
          <w:sz w:val="24"/>
          <w:szCs w:val="24"/>
          <w:lang w:val="nl-NL"/>
        </w:rPr>
        <w:t xml:space="preserve">len </w:t>
      </w:r>
      <w:r>
        <w:rPr>
          <w:rFonts w:ascii="Arial" w:hAnsi="Arial" w:cs="Arial"/>
          <w:sz w:val="24"/>
          <w:szCs w:val="24"/>
          <w:lang w:val="nl-NL"/>
        </w:rPr>
        <w:t xml:space="preserve">wordt een overzicht gegeven van respectievelijk </w:t>
      </w:r>
      <w:r w:rsidR="008E107A">
        <w:rPr>
          <w:rFonts w:ascii="Arial" w:hAnsi="Arial" w:cs="Arial"/>
          <w:sz w:val="24"/>
          <w:szCs w:val="24"/>
          <w:lang w:val="nl-NL"/>
        </w:rPr>
        <w:t xml:space="preserve">de </w:t>
      </w:r>
      <w:r>
        <w:rPr>
          <w:rFonts w:ascii="Arial" w:hAnsi="Arial" w:cs="Arial"/>
          <w:sz w:val="24"/>
          <w:szCs w:val="24"/>
          <w:lang w:val="nl-NL"/>
        </w:rPr>
        <w:t xml:space="preserve">afgehandelde en </w:t>
      </w:r>
      <w:r w:rsidR="008E107A">
        <w:rPr>
          <w:rFonts w:ascii="Arial" w:hAnsi="Arial" w:cs="Arial"/>
          <w:sz w:val="24"/>
          <w:szCs w:val="24"/>
          <w:lang w:val="nl-NL"/>
        </w:rPr>
        <w:t xml:space="preserve">de </w:t>
      </w:r>
      <w:r>
        <w:rPr>
          <w:rFonts w:ascii="Arial" w:hAnsi="Arial" w:cs="Arial"/>
          <w:sz w:val="24"/>
          <w:szCs w:val="24"/>
          <w:lang w:val="nl-NL"/>
        </w:rPr>
        <w:t>lopende projecten</w:t>
      </w:r>
      <w:r w:rsidR="009849A4">
        <w:rPr>
          <w:rFonts w:ascii="Arial" w:hAnsi="Arial" w:cs="Arial"/>
          <w:sz w:val="24"/>
          <w:szCs w:val="24"/>
          <w:lang w:val="nl-NL"/>
        </w:rPr>
        <w:t>:</w:t>
      </w:r>
    </w:p>
    <w:p w14:paraId="4A972447" w14:textId="77777777" w:rsidR="00B020EC" w:rsidRDefault="00B020EC" w:rsidP="00DD7CCB">
      <w:pPr>
        <w:rPr>
          <w:rFonts w:ascii="Arial" w:hAnsi="Arial" w:cs="Arial"/>
          <w:sz w:val="24"/>
          <w:szCs w:val="24"/>
          <w:lang w:val="nl-NL"/>
        </w:rPr>
      </w:pPr>
    </w:p>
    <w:p w14:paraId="23578FFC" w14:textId="77777777" w:rsidR="00B020EC" w:rsidRPr="00B020EC" w:rsidRDefault="00B020EC" w:rsidP="00B020EC">
      <w:pPr>
        <w:pStyle w:val="Lijstalinea"/>
        <w:numPr>
          <w:ilvl w:val="0"/>
          <w:numId w:val="7"/>
        </w:numPr>
        <w:rPr>
          <w:rFonts w:ascii="Arial" w:hAnsi="Arial" w:cs="Arial"/>
          <w:sz w:val="24"/>
          <w:szCs w:val="24"/>
          <w:u w:val="single"/>
          <w:lang w:val="nl-NL"/>
        </w:rPr>
      </w:pPr>
      <w:r w:rsidRPr="00B020EC">
        <w:rPr>
          <w:rFonts w:ascii="Arial" w:hAnsi="Arial" w:cs="Arial"/>
          <w:sz w:val="24"/>
          <w:szCs w:val="24"/>
          <w:u w:val="single"/>
          <w:lang w:val="nl-NL"/>
        </w:rPr>
        <w:t>Afgehandelde Projecten</w:t>
      </w:r>
    </w:p>
    <w:p w14:paraId="713B885E" w14:textId="77777777" w:rsidR="00194A05" w:rsidRDefault="00194A05" w:rsidP="00DD7CCB">
      <w:pPr>
        <w:rPr>
          <w:rFonts w:ascii="Arial" w:hAnsi="Arial" w:cs="Arial"/>
          <w:sz w:val="24"/>
          <w:szCs w:val="24"/>
          <w:lang w:val="nl-NL"/>
        </w:rPr>
      </w:pPr>
    </w:p>
    <w:tbl>
      <w:tblPr>
        <w:tblStyle w:val="Tabelraster"/>
        <w:tblW w:w="9198" w:type="dxa"/>
        <w:tblLayout w:type="fixed"/>
        <w:tblLook w:val="04A0" w:firstRow="1" w:lastRow="0" w:firstColumn="1" w:lastColumn="0" w:noHBand="0" w:noVBand="1"/>
      </w:tblPr>
      <w:tblGrid>
        <w:gridCol w:w="2952"/>
        <w:gridCol w:w="4626"/>
        <w:gridCol w:w="1620"/>
      </w:tblGrid>
      <w:tr w:rsidR="00194A05" w14:paraId="37F969EE" w14:textId="77777777" w:rsidTr="009B1FF0">
        <w:tc>
          <w:tcPr>
            <w:tcW w:w="2952" w:type="dxa"/>
          </w:tcPr>
          <w:p w14:paraId="13EB657A" w14:textId="77777777" w:rsidR="00194A05" w:rsidRPr="00194A05" w:rsidRDefault="00194A05" w:rsidP="00DD7CCB">
            <w:pPr>
              <w:rPr>
                <w:rFonts w:ascii="Arial" w:hAnsi="Arial" w:cs="Arial"/>
                <w:b/>
                <w:sz w:val="24"/>
                <w:szCs w:val="24"/>
                <w:lang w:val="nl-NL" w:eastAsia="ja-JP"/>
              </w:rPr>
            </w:pPr>
            <w:r w:rsidRPr="00194A05">
              <w:rPr>
                <w:rFonts w:ascii="Arial" w:hAnsi="Arial" w:cs="Arial"/>
                <w:b/>
                <w:sz w:val="24"/>
                <w:szCs w:val="24"/>
                <w:lang w:val="nl-NL" w:eastAsia="ja-JP"/>
              </w:rPr>
              <w:t xml:space="preserve">Project </w:t>
            </w:r>
          </w:p>
        </w:tc>
        <w:tc>
          <w:tcPr>
            <w:tcW w:w="4626" w:type="dxa"/>
          </w:tcPr>
          <w:p w14:paraId="48A0BF61" w14:textId="77777777" w:rsidR="00194A05" w:rsidRPr="00194A05" w:rsidRDefault="00194A05" w:rsidP="00DD7CCB">
            <w:pPr>
              <w:rPr>
                <w:rFonts w:ascii="Arial" w:hAnsi="Arial" w:cs="Arial"/>
                <w:b/>
                <w:sz w:val="24"/>
                <w:szCs w:val="24"/>
                <w:lang w:val="nl-NL" w:eastAsia="ja-JP"/>
              </w:rPr>
            </w:pPr>
            <w:r w:rsidRPr="00194A05">
              <w:rPr>
                <w:rFonts w:ascii="Arial" w:hAnsi="Arial" w:cs="Arial"/>
                <w:b/>
                <w:sz w:val="24"/>
                <w:szCs w:val="24"/>
                <w:lang w:val="nl-NL" w:eastAsia="ja-JP"/>
              </w:rPr>
              <w:t>Doel</w:t>
            </w:r>
          </w:p>
        </w:tc>
        <w:tc>
          <w:tcPr>
            <w:tcW w:w="1620" w:type="dxa"/>
          </w:tcPr>
          <w:p w14:paraId="59DABFB5" w14:textId="77777777" w:rsidR="00194A05" w:rsidRPr="00194A05" w:rsidRDefault="00194A05" w:rsidP="00DD7CCB">
            <w:pPr>
              <w:rPr>
                <w:rFonts w:ascii="Arial" w:hAnsi="Arial" w:cs="Arial"/>
                <w:b/>
                <w:sz w:val="24"/>
                <w:szCs w:val="24"/>
                <w:lang w:val="nl-NL" w:eastAsia="ja-JP"/>
              </w:rPr>
            </w:pPr>
            <w:r w:rsidRPr="00194A05">
              <w:rPr>
                <w:rFonts w:ascii="Arial" w:hAnsi="Arial" w:cs="Arial"/>
                <w:b/>
                <w:sz w:val="24"/>
                <w:szCs w:val="24"/>
                <w:lang w:val="nl-NL" w:eastAsia="ja-JP"/>
              </w:rPr>
              <w:t>Toegekend bedrag</w:t>
            </w:r>
          </w:p>
        </w:tc>
      </w:tr>
      <w:tr w:rsidR="00360A6B" w14:paraId="6202AE57" w14:textId="77777777" w:rsidTr="009B1FF0">
        <w:tc>
          <w:tcPr>
            <w:tcW w:w="2952" w:type="dxa"/>
          </w:tcPr>
          <w:p w14:paraId="7661ADDE" w14:textId="495CCE73" w:rsidR="00360A6B" w:rsidRDefault="00327AF1" w:rsidP="003248B2">
            <w:pPr>
              <w:rPr>
                <w:rFonts w:ascii="Arial" w:hAnsi="Arial" w:cs="Arial"/>
                <w:sz w:val="24"/>
                <w:szCs w:val="24"/>
                <w:lang w:val="nl-NL" w:eastAsia="ja-JP"/>
              </w:rPr>
            </w:pPr>
            <w:r>
              <w:rPr>
                <w:rFonts w:ascii="Arial" w:hAnsi="Arial" w:cs="Arial"/>
                <w:sz w:val="24"/>
                <w:szCs w:val="24"/>
                <w:lang w:val="nl-NL" w:eastAsia="ja-JP"/>
              </w:rPr>
              <w:t>Vluchtelingen maaltijden</w:t>
            </w:r>
          </w:p>
        </w:tc>
        <w:tc>
          <w:tcPr>
            <w:tcW w:w="4626" w:type="dxa"/>
          </w:tcPr>
          <w:p w14:paraId="1C5818C2" w14:textId="57BAC845" w:rsidR="00360A6B" w:rsidRDefault="009C01DE" w:rsidP="001528EE">
            <w:pPr>
              <w:rPr>
                <w:rFonts w:ascii="Arial" w:hAnsi="Arial" w:cs="Arial"/>
                <w:sz w:val="24"/>
                <w:szCs w:val="24"/>
                <w:lang w:val="nl-NL" w:eastAsia="ja-JP"/>
              </w:rPr>
            </w:pPr>
            <w:r>
              <w:rPr>
                <w:rFonts w:ascii="Arial" w:hAnsi="Arial" w:cs="Arial"/>
                <w:sz w:val="24"/>
                <w:szCs w:val="24"/>
                <w:lang w:val="nl-NL" w:eastAsia="ja-JP"/>
              </w:rPr>
              <w:t>Verbinding met vluchtelingen leggen</w:t>
            </w:r>
          </w:p>
        </w:tc>
        <w:tc>
          <w:tcPr>
            <w:tcW w:w="1620" w:type="dxa"/>
          </w:tcPr>
          <w:p w14:paraId="7ABA8EBC" w14:textId="116C4AD5" w:rsidR="00360A6B" w:rsidRDefault="00F744B4" w:rsidP="003248B2">
            <w:pPr>
              <w:rPr>
                <w:rFonts w:ascii="Arial" w:hAnsi="Arial" w:cs="Arial"/>
                <w:sz w:val="24"/>
                <w:szCs w:val="24"/>
                <w:lang w:val="nl-NL" w:eastAsia="ja-JP"/>
              </w:rPr>
            </w:pPr>
            <w:r>
              <w:rPr>
                <w:rFonts w:ascii="Arial" w:hAnsi="Arial" w:cs="Arial"/>
                <w:sz w:val="24"/>
                <w:szCs w:val="24"/>
                <w:lang w:val="nl-NL" w:eastAsia="ja-JP"/>
              </w:rPr>
              <w:t xml:space="preserve">€ </w:t>
            </w:r>
            <w:r w:rsidR="0017070A">
              <w:rPr>
                <w:rFonts w:ascii="Arial" w:hAnsi="Arial" w:cs="Arial"/>
                <w:sz w:val="24"/>
                <w:szCs w:val="24"/>
                <w:lang w:val="nl-NL" w:eastAsia="ja-JP"/>
              </w:rPr>
              <w:t xml:space="preserve">  </w:t>
            </w:r>
            <w:r w:rsidR="009C01DE">
              <w:rPr>
                <w:rFonts w:ascii="Arial" w:hAnsi="Arial" w:cs="Arial"/>
                <w:sz w:val="24"/>
                <w:szCs w:val="24"/>
                <w:lang w:val="nl-NL" w:eastAsia="ja-JP"/>
              </w:rPr>
              <w:t xml:space="preserve"> </w:t>
            </w:r>
            <w:r w:rsidR="00327AF1">
              <w:rPr>
                <w:rFonts w:ascii="Arial" w:hAnsi="Arial" w:cs="Arial"/>
                <w:sz w:val="24"/>
                <w:szCs w:val="24"/>
                <w:lang w:val="nl-NL" w:eastAsia="ja-JP"/>
              </w:rPr>
              <w:t>1.522</w:t>
            </w:r>
          </w:p>
        </w:tc>
      </w:tr>
      <w:tr w:rsidR="00360A6B" w14:paraId="606CEB58" w14:textId="77777777" w:rsidTr="009B1FF0">
        <w:tc>
          <w:tcPr>
            <w:tcW w:w="2952" w:type="dxa"/>
          </w:tcPr>
          <w:p w14:paraId="1BE73D1D" w14:textId="20DF7B71" w:rsidR="00360A6B" w:rsidRPr="00363EC0" w:rsidRDefault="00327AF1" w:rsidP="00360A6B">
            <w:pPr>
              <w:rPr>
                <w:rFonts w:ascii="Arial" w:hAnsi="Arial" w:cs="Arial"/>
                <w:sz w:val="24"/>
                <w:szCs w:val="24"/>
                <w:lang w:eastAsia="ja-JP"/>
              </w:rPr>
            </w:pPr>
            <w:proofErr w:type="spellStart"/>
            <w:r>
              <w:rPr>
                <w:rFonts w:ascii="Arial" w:hAnsi="Arial" w:cs="Arial"/>
                <w:sz w:val="24"/>
                <w:szCs w:val="24"/>
                <w:lang w:eastAsia="ja-JP"/>
              </w:rPr>
              <w:t>Internationale</w:t>
            </w:r>
            <w:proofErr w:type="spellEnd"/>
            <w:r>
              <w:rPr>
                <w:rFonts w:ascii="Arial" w:hAnsi="Arial" w:cs="Arial"/>
                <w:sz w:val="24"/>
                <w:szCs w:val="24"/>
                <w:lang w:eastAsia="ja-JP"/>
              </w:rPr>
              <w:t xml:space="preserve"> </w:t>
            </w:r>
            <w:proofErr w:type="spellStart"/>
            <w:r>
              <w:rPr>
                <w:rFonts w:ascii="Arial" w:hAnsi="Arial" w:cs="Arial"/>
                <w:sz w:val="24"/>
                <w:szCs w:val="24"/>
                <w:lang w:eastAsia="ja-JP"/>
              </w:rPr>
              <w:t>Vrouwendag</w:t>
            </w:r>
            <w:proofErr w:type="spellEnd"/>
            <w:r>
              <w:rPr>
                <w:rFonts w:ascii="Arial" w:hAnsi="Arial" w:cs="Arial"/>
                <w:sz w:val="24"/>
                <w:szCs w:val="24"/>
                <w:lang w:eastAsia="ja-JP"/>
              </w:rPr>
              <w:t xml:space="preserve"> </w:t>
            </w:r>
          </w:p>
        </w:tc>
        <w:tc>
          <w:tcPr>
            <w:tcW w:w="4626" w:type="dxa"/>
          </w:tcPr>
          <w:p w14:paraId="11203E88" w14:textId="310B13E5" w:rsidR="00360A6B" w:rsidRDefault="009C01DE" w:rsidP="00360A6B">
            <w:pPr>
              <w:rPr>
                <w:rFonts w:ascii="Arial" w:hAnsi="Arial" w:cs="Arial"/>
                <w:sz w:val="24"/>
                <w:szCs w:val="24"/>
                <w:lang w:val="nl-NL" w:eastAsia="ja-JP"/>
              </w:rPr>
            </w:pPr>
            <w:r>
              <w:rPr>
                <w:rFonts w:ascii="Arial" w:hAnsi="Arial" w:cs="Arial"/>
                <w:sz w:val="24"/>
                <w:szCs w:val="24"/>
                <w:lang w:val="nl-NL" w:eastAsia="ja-JP"/>
              </w:rPr>
              <w:t>Verstrekken van vrijkaarten aan vrouwen waarvoor de toegangsprijs een barrière is</w:t>
            </w:r>
          </w:p>
        </w:tc>
        <w:tc>
          <w:tcPr>
            <w:tcW w:w="1620" w:type="dxa"/>
          </w:tcPr>
          <w:p w14:paraId="1D0B9557" w14:textId="0D01998C" w:rsidR="00360A6B" w:rsidRDefault="00360A6B" w:rsidP="003248B2">
            <w:pPr>
              <w:rPr>
                <w:rFonts w:ascii="Arial" w:hAnsi="Arial" w:cs="Arial"/>
                <w:sz w:val="24"/>
                <w:szCs w:val="24"/>
                <w:lang w:val="nl-NL" w:eastAsia="ja-JP"/>
              </w:rPr>
            </w:pPr>
            <w:r>
              <w:rPr>
                <w:rFonts w:ascii="Arial" w:hAnsi="Arial" w:cs="Arial"/>
                <w:sz w:val="24"/>
                <w:szCs w:val="24"/>
                <w:lang w:val="nl-NL" w:eastAsia="ja-JP"/>
              </w:rPr>
              <w:t xml:space="preserve">€ </w:t>
            </w:r>
            <w:r w:rsidR="00327AF1">
              <w:rPr>
                <w:rFonts w:ascii="Arial" w:hAnsi="Arial" w:cs="Arial"/>
                <w:sz w:val="24"/>
                <w:szCs w:val="24"/>
                <w:lang w:val="nl-NL" w:eastAsia="ja-JP"/>
              </w:rPr>
              <w:t xml:space="preserve">    </w:t>
            </w:r>
            <w:r w:rsidR="009C01DE">
              <w:rPr>
                <w:rFonts w:ascii="Arial" w:hAnsi="Arial" w:cs="Arial"/>
                <w:sz w:val="24"/>
                <w:szCs w:val="24"/>
                <w:lang w:val="nl-NL" w:eastAsia="ja-JP"/>
              </w:rPr>
              <w:t xml:space="preserve"> </w:t>
            </w:r>
            <w:r w:rsidR="00327AF1">
              <w:rPr>
                <w:rFonts w:ascii="Arial" w:hAnsi="Arial" w:cs="Arial"/>
                <w:sz w:val="24"/>
                <w:szCs w:val="24"/>
                <w:lang w:val="nl-NL" w:eastAsia="ja-JP"/>
              </w:rPr>
              <w:t xml:space="preserve"> 300</w:t>
            </w:r>
          </w:p>
        </w:tc>
      </w:tr>
      <w:tr w:rsidR="003248B2" w14:paraId="00E4F929" w14:textId="77777777" w:rsidTr="009B1FF0">
        <w:tc>
          <w:tcPr>
            <w:tcW w:w="2952" w:type="dxa"/>
          </w:tcPr>
          <w:p w14:paraId="4D8D6669" w14:textId="50010DC9" w:rsidR="003248B2" w:rsidRDefault="00327AF1" w:rsidP="00DD7CCB">
            <w:pPr>
              <w:rPr>
                <w:rFonts w:ascii="Arial" w:hAnsi="Arial" w:cs="Arial"/>
                <w:sz w:val="24"/>
                <w:szCs w:val="24"/>
                <w:lang w:val="nl-NL" w:eastAsia="ja-JP"/>
              </w:rPr>
            </w:pPr>
            <w:r>
              <w:rPr>
                <w:rFonts w:ascii="Arial" w:hAnsi="Arial" w:cs="Arial"/>
                <w:sz w:val="24"/>
                <w:szCs w:val="24"/>
                <w:lang w:val="nl-NL" w:eastAsia="ja-JP"/>
              </w:rPr>
              <w:t xml:space="preserve">Gouda Bruist – Lief &amp; Leed </w:t>
            </w:r>
          </w:p>
        </w:tc>
        <w:tc>
          <w:tcPr>
            <w:tcW w:w="4626" w:type="dxa"/>
          </w:tcPr>
          <w:p w14:paraId="449EA302" w14:textId="6F6A52E3" w:rsidR="003248B2" w:rsidRDefault="009C01DE" w:rsidP="003F4335">
            <w:pPr>
              <w:rPr>
                <w:rFonts w:ascii="Arial" w:hAnsi="Arial" w:cs="Arial"/>
                <w:sz w:val="24"/>
                <w:szCs w:val="24"/>
                <w:lang w:val="nl-NL" w:eastAsia="ja-JP"/>
              </w:rPr>
            </w:pPr>
            <w:r>
              <w:rPr>
                <w:rFonts w:ascii="Arial" w:hAnsi="Arial" w:cs="Arial"/>
                <w:sz w:val="24"/>
                <w:szCs w:val="24"/>
                <w:lang w:val="nl-NL" w:eastAsia="ja-JP"/>
              </w:rPr>
              <w:t>Stimuleren van verbinding in straten</w:t>
            </w:r>
            <w:r w:rsidR="00941DE2">
              <w:rPr>
                <w:rFonts w:ascii="Arial" w:hAnsi="Arial" w:cs="Arial"/>
                <w:sz w:val="24"/>
                <w:szCs w:val="24"/>
                <w:lang w:val="nl-NL" w:eastAsia="ja-JP"/>
              </w:rPr>
              <w:t xml:space="preserve"> </w:t>
            </w:r>
            <w:r w:rsidR="003248B2">
              <w:rPr>
                <w:rFonts w:ascii="Arial" w:hAnsi="Arial" w:cs="Arial"/>
                <w:sz w:val="24"/>
                <w:szCs w:val="24"/>
                <w:lang w:val="nl-NL" w:eastAsia="ja-JP"/>
              </w:rPr>
              <w:t xml:space="preserve"> </w:t>
            </w:r>
          </w:p>
        </w:tc>
        <w:tc>
          <w:tcPr>
            <w:tcW w:w="1620" w:type="dxa"/>
          </w:tcPr>
          <w:p w14:paraId="14E06DE7" w14:textId="027F7EFC" w:rsidR="003248B2" w:rsidRDefault="003248B2" w:rsidP="003248B2">
            <w:pPr>
              <w:rPr>
                <w:rFonts w:ascii="Arial" w:hAnsi="Arial" w:cs="Arial"/>
                <w:sz w:val="24"/>
                <w:szCs w:val="24"/>
                <w:lang w:val="nl-NL" w:eastAsia="ja-JP"/>
              </w:rPr>
            </w:pPr>
            <w:r>
              <w:rPr>
                <w:rFonts w:ascii="Arial" w:hAnsi="Arial" w:cs="Arial"/>
                <w:sz w:val="24"/>
                <w:szCs w:val="24"/>
                <w:lang w:val="nl-NL" w:eastAsia="ja-JP"/>
              </w:rPr>
              <w:t xml:space="preserve">€ </w:t>
            </w:r>
            <w:r w:rsidR="00F744B4">
              <w:rPr>
                <w:rFonts w:ascii="Arial" w:hAnsi="Arial" w:cs="Arial"/>
                <w:sz w:val="24"/>
                <w:szCs w:val="24"/>
                <w:lang w:val="nl-NL" w:eastAsia="ja-JP"/>
              </w:rPr>
              <w:t xml:space="preserve"> </w:t>
            </w:r>
            <w:r w:rsidR="0017070A">
              <w:rPr>
                <w:rFonts w:ascii="Arial" w:hAnsi="Arial" w:cs="Arial"/>
                <w:sz w:val="24"/>
                <w:szCs w:val="24"/>
                <w:lang w:val="nl-NL" w:eastAsia="ja-JP"/>
              </w:rPr>
              <w:t xml:space="preserve"> </w:t>
            </w:r>
            <w:r w:rsidR="009C01DE">
              <w:rPr>
                <w:rFonts w:ascii="Arial" w:hAnsi="Arial" w:cs="Arial"/>
                <w:sz w:val="24"/>
                <w:szCs w:val="24"/>
                <w:lang w:val="nl-NL" w:eastAsia="ja-JP"/>
              </w:rPr>
              <w:t xml:space="preserve"> </w:t>
            </w:r>
            <w:r w:rsidR="00327AF1">
              <w:rPr>
                <w:rFonts w:ascii="Arial" w:hAnsi="Arial" w:cs="Arial"/>
                <w:sz w:val="24"/>
                <w:szCs w:val="24"/>
                <w:lang w:val="nl-NL" w:eastAsia="ja-JP"/>
              </w:rPr>
              <w:t>5.000</w:t>
            </w:r>
          </w:p>
        </w:tc>
      </w:tr>
      <w:tr w:rsidR="00194A05" w14:paraId="0826B5EF" w14:textId="77777777" w:rsidTr="009B1FF0">
        <w:tc>
          <w:tcPr>
            <w:tcW w:w="2952" w:type="dxa"/>
          </w:tcPr>
          <w:p w14:paraId="6B373CE2" w14:textId="452534DD" w:rsidR="00194A05" w:rsidRDefault="003248B2" w:rsidP="00DD7CCB">
            <w:pPr>
              <w:rPr>
                <w:rFonts w:ascii="Arial" w:hAnsi="Arial" w:cs="Arial"/>
                <w:sz w:val="24"/>
                <w:szCs w:val="24"/>
                <w:lang w:val="nl-NL" w:eastAsia="ja-JP"/>
              </w:rPr>
            </w:pPr>
            <w:proofErr w:type="spellStart"/>
            <w:r>
              <w:rPr>
                <w:rFonts w:ascii="Arial" w:hAnsi="Arial" w:cs="Arial"/>
                <w:sz w:val="24"/>
                <w:szCs w:val="24"/>
                <w:lang w:val="nl-NL" w:eastAsia="ja-JP"/>
              </w:rPr>
              <w:t>Kerstwandeltheater</w:t>
            </w:r>
            <w:proofErr w:type="spellEnd"/>
            <w:r>
              <w:rPr>
                <w:rFonts w:ascii="Arial" w:hAnsi="Arial" w:cs="Arial"/>
                <w:sz w:val="24"/>
                <w:szCs w:val="24"/>
                <w:lang w:val="nl-NL" w:eastAsia="ja-JP"/>
              </w:rPr>
              <w:t xml:space="preserve"> 20</w:t>
            </w:r>
            <w:r w:rsidR="00327AF1">
              <w:rPr>
                <w:rFonts w:ascii="Arial" w:hAnsi="Arial" w:cs="Arial"/>
                <w:sz w:val="24"/>
                <w:szCs w:val="24"/>
                <w:lang w:val="nl-NL" w:eastAsia="ja-JP"/>
              </w:rPr>
              <w:t>20</w:t>
            </w:r>
            <w:r>
              <w:rPr>
                <w:rFonts w:ascii="Arial" w:hAnsi="Arial" w:cs="Arial"/>
                <w:sz w:val="24"/>
                <w:szCs w:val="24"/>
                <w:lang w:val="nl-NL" w:eastAsia="ja-JP"/>
              </w:rPr>
              <w:t xml:space="preserve"> </w:t>
            </w:r>
          </w:p>
        </w:tc>
        <w:tc>
          <w:tcPr>
            <w:tcW w:w="4626" w:type="dxa"/>
          </w:tcPr>
          <w:p w14:paraId="4127A3A3" w14:textId="4DA452BE" w:rsidR="00194A05" w:rsidRPr="00222E8E" w:rsidRDefault="003248B2" w:rsidP="00DD7CCB">
            <w:pPr>
              <w:rPr>
                <w:rFonts w:ascii="Arial" w:hAnsi="Arial" w:cs="Arial"/>
                <w:sz w:val="24"/>
                <w:szCs w:val="24"/>
                <w:lang w:val="nl-NL" w:eastAsia="ja-JP"/>
              </w:rPr>
            </w:pPr>
            <w:r w:rsidRPr="00222E8E">
              <w:rPr>
                <w:rFonts w:ascii="Arial" w:hAnsi="Arial" w:cs="Arial"/>
                <w:sz w:val="24"/>
                <w:szCs w:val="24"/>
                <w:lang w:val="nl-NL" w:eastAsia="ja-JP"/>
              </w:rPr>
              <w:t xml:space="preserve">Organiseren van laagdrempelig feest op Kerstavond voor </w:t>
            </w:r>
            <w:r w:rsidR="008C724B">
              <w:rPr>
                <w:rFonts w:ascii="Arial" w:hAnsi="Arial" w:cs="Arial"/>
                <w:sz w:val="24"/>
                <w:szCs w:val="24"/>
                <w:lang w:val="nl-NL" w:eastAsia="ja-JP"/>
              </w:rPr>
              <w:t>iedereen</w:t>
            </w:r>
          </w:p>
        </w:tc>
        <w:tc>
          <w:tcPr>
            <w:tcW w:w="1620" w:type="dxa"/>
          </w:tcPr>
          <w:p w14:paraId="28BD7B0F" w14:textId="7B551AE3" w:rsidR="00194A05" w:rsidRDefault="00B020EC" w:rsidP="00DD7CCB">
            <w:pPr>
              <w:rPr>
                <w:rFonts w:ascii="Arial" w:hAnsi="Arial" w:cs="Arial"/>
                <w:sz w:val="24"/>
                <w:szCs w:val="24"/>
                <w:lang w:val="nl-NL" w:eastAsia="ja-JP"/>
              </w:rPr>
            </w:pPr>
            <w:r>
              <w:rPr>
                <w:rFonts w:ascii="Arial" w:hAnsi="Arial" w:cs="Arial"/>
                <w:sz w:val="24"/>
                <w:szCs w:val="24"/>
                <w:lang w:val="nl-NL" w:eastAsia="ja-JP"/>
              </w:rPr>
              <w:t xml:space="preserve">€ </w:t>
            </w:r>
            <w:r w:rsidR="004A0CA2">
              <w:rPr>
                <w:rFonts w:ascii="Arial" w:hAnsi="Arial" w:cs="Arial"/>
                <w:sz w:val="24"/>
                <w:szCs w:val="24"/>
                <w:lang w:val="nl-NL" w:eastAsia="ja-JP"/>
              </w:rPr>
              <w:t xml:space="preserve">  </w:t>
            </w:r>
            <w:r w:rsidR="009C01DE">
              <w:rPr>
                <w:rFonts w:ascii="Arial" w:hAnsi="Arial" w:cs="Arial"/>
                <w:sz w:val="24"/>
                <w:szCs w:val="24"/>
                <w:lang w:val="nl-NL" w:eastAsia="ja-JP"/>
              </w:rPr>
              <w:t xml:space="preserve"> </w:t>
            </w:r>
            <w:r w:rsidR="0017070A">
              <w:rPr>
                <w:rFonts w:ascii="Arial" w:hAnsi="Arial" w:cs="Arial"/>
                <w:sz w:val="24"/>
                <w:szCs w:val="24"/>
                <w:lang w:val="nl-NL" w:eastAsia="ja-JP"/>
              </w:rPr>
              <w:t>1</w:t>
            </w:r>
            <w:r w:rsidR="009C01DE">
              <w:rPr>
                <w:rFonts w:ascii="Arial" w:hAnsi="Arial" w:cs="Arial"/>
                <w:sz w:val="24"/>
                <w:szCs w:val="24"/>
                <w:lang w:val="nl-NL" w:eastAsia="ja-JP"/>
              </w:rPr>
              <w:t>.</w:t>
            </w:r>
            <w:r w:rsidR="0017070A">
              <w:rPr>
                <w:rFonts w:ascii="Arial" w:hAnsi="Arial" w:cs="Arial"/>
                <w:sz w:val="24"/>
                <w:szCs w:val="24"/>
                <w:lang w:val="nl-NL" w:eastAsia="ja-JP"/>
              </w:rPr>
              <w:t>000</w:t>
            </w:r>
            <w:r w:rsidR="00C67EBC">
              <w:rPr>
                <w:rFonts w:ascii="Arial" w:hAnsi="Arial" w:cs="Arial"/>
                <w:sz w:val="24"/>
                <w:szCs w:val="24"/>
                <w:lang w:val="nl-NL" w:eastAsia="ja-JP"/>
              </w:rPr>
              <w:t xml:space="preserve"> (*)</w:t>
            </w:r>
          </w:p>
        </w:tc>
      </w:tr>
      <w:tr w:rsidR="00327AF1" w14:paraId="6E791DEB" w14:textId="77777777" w:rsidTr="009B1FF0">
        <w:tc>
          <w:tcPr>
            <w:tcW w:w="2952" w:type="dxa"/>
          </w:tcPr>
          <w:p w14:paraId="171D45D5" w14:textId="7145C890" w:rsidR="00327AF1" w:rsidRDefault="00327AF1" w:rsidP="00DD7CCB">
            <w:pPr>
              <w:rPr>
                <w:rFonts w:ascii="Arial" w:hAnsi="Arial" w:cs="Arial"/>
                <w:sz w:val="24"/>
                <w:szCs w:val="24"/>
                <w:lang w:val="nl-NL" w:eastAsia="ja-JP"/>
              </w:rPr>
            </w:pPr>
            <w:proofErr w:type="spellStart"/>
            <w:r>
              <w:rPr>
                <w:rFonts w:ascii="Arial" w:hAnsi="Arial" w:cs="Arial"/>
                <w:sz w:val="24"/>
                <w:szCs w:val="24"/>
                <w:lang w:val="nl-NL" w:eastAsia="ja-JP"/>
              </w:rPr>
              <w:t>Kwadraad</w:t>
            </w:r>
            <w:proofErr w:type="spellEnd"/>
            <w:r>
              <w:rPr>
                <w:rFonts w:ascii="Arial" w:hAnsi="Arial" w:cs="Arial"/>
                <w:sz w:val="24"/>
                <w:szCs w:val="24"/>
                <w:lang w:val="nl-NL" w:eastAsia="ja-JP"/>
              </w:rPr>
              <w:t>, Wijkhuis Noord</w:t>
            </w:r>
          </w:p>
        </w:tc>
        <w:tc>
          <w:tcPr>
            <w:tcW w:w="4626" w:type="dxa"/>
          </w:tcPr>
          <w:p w14:paraId="590CB8B2" w14:textId="57421BA4" w:rsidR="00327AF1" w:rsidRPr="00222E8E" w:rsidRDefault="009C01DE" w:rsidP="00DD7CCB">
            <w:pPr>
              <w:rPr>
                <w:rFonts w:ascii="Arial" w:hAnsi="Arial" w:cs="Arial"/>
                <w:sz w:val="24"/>
                <w:szCs w:val="24"/>
                <w:lang w:val="nl-NL" w:eastAsia="ja-JP"/>
              </w:rPr>
            </w:pPr>
            <w:r>
              <w:rPr>
                <w:rFonts w:ascii="Arial" w:hAnsi="Arial" w:cs="Arial"/>
                <w:sz w:val="24"/>
                <w:szCs w:val="24"/>
                <w:lang w:val="nl-NL" w:eastAsia="ja-JP"/>
              </w:rPr>
              <w:t>Realisatie van een keuken ten behoeve van gezamenlijke maaltijden</w:t>
            </w:r>
          </w:p>
        </w:tc>
        <w:tc>
          <w:tcPr>
            <w:tcW w:w="1620" w:type="dxa"/>
          </w:tcPr>
          <w:p w14:paraId="581666F8" w14:textId="65E4EE6E" w:rsidR="00327AF1" w:rsidRDefault="009C01DE" w:rsidP="00DD7CCB">
            <w:pPr>
              <w:rPr>
                <w:rFonts w:ascii="Arial" w:hAnsi="Arial" w:cs="Arial"/>
                <w:sz w:val="24"/>
                <w:szCs w:val="24"/>
                <w:lang w:val="nl-NL" w:eastAsia="ja-JP"/>
              </w:rPr>
            </w:pPr>
            <w:r>
              <w:rPr>
                <w:rFonts w:ascii="Arial" w:hAnsi="Arial" w:cs="Arial"/>
                <w:sz w:val="24"/>
                <w:szCs w:val="24"/>
                <w:lang w:val="nl-NL" w:eastAsia="ja-JP"/>
              </w:rPr>
              <w:t xml:space="preserve"> </w:t>
            </w:r>
            <w:r w:rsidR="007337A1">
              <w:rPr>
                <w:rFonts w:ascii="Arial" w:hAnsi="Arial" w:cs="Arial"/>
                <w:sz w:val="24"/>
                <w:szCs w:val="24"/>
                <w:lang w:val="nl-NL" w:eastAsia="ja-JP"/>
              </w:rPr>
              <w:t>€</w:t>
            </w:r>
            <w:r>
              <w:rPr>
                <w:rFonts w:ascii="Arial" w:hAnsi="Arial" w:cs="Arial"/>
                <w:sz w:val="24"/>
                <w:szCs w:val="24"/>
                <w:lang w:val="nl-NL" w:eastAsia="ja-JP"/>
              </w:rPr>
              <w:t xml:space="preserve">  </w:t>
            </w:r>
            <w:r w:rsidR="007337A1">
              <w:rPr>
                <w:rFonts w:ascii="Arial" w:hAnsi="Arial" w:cs="Arial"/>
                <w:sz w:val="24"/>
                <w:szCs w:val="24"/>
                <w:lang w:val="nl-NL" w:eastAsia="ja-JP"/>
              </w:rPr>
              <w:t xml:space="preserve"> 6.050</w:t>
            </w:r>
          </w:p>
        </w:tc>
      </w:tr>
      <w:tr w:rsidR="00327AF1" w14:paraId="084F2EA0" w14:textId="77777777" w:rsidTr="009B1FF0">
        <w:tc>
          <w:tcPr>
            <w:tcW w:w="2952" w:type="dxa"/>
          </w:tcPr>
          <w:p w14:paraId="27001AE6" w14:textId="04AE3A1A" w:rsidR="00327AF1" w:rsidRDefault="007337A1" w:rsidP="00DD7CCB">
            <w:pPr>
              <w:rPr>
                <w:rFonts w:ascii="Arial" w:hAnsi="Arial" w:cs="Arial"/>
                <w:sz w:val="24"/>
                <w:szCs w:val="24"/>
                <w:lang w:val="nl-NL" w:eastAsia="ja-JP"/>
              </w:rPr>
            </w:pPr>
            <w:r>
              <w:rPr>
                <w:rFonts w:ascii="Arial" w:hAnsi="Arial" w:cs="Arial"/>
                <w:sz w:val="24"/>
                <w:szCs w:val="24"/>
                <w:lang w:val="nl-NL" w:eastAsia="ja-JP"/>
              </w:rPr>
              <w:t>Gouda Bruist – Lichtpuntjes 2020</w:t>
            </w:r>
          </w:p>
        </w:tc>
        <w:tc>
          <w:tcPr>
            <w:tcW w:w="4626" w:type="dxa"/>
          </w:tcPr>
          <w:p w14:paraId="4A14B562" w14:textId="169D32C0" w:rsidR="00327AF1" w:rsidRPr="00222E8E" w:rsidRDefault="009C01DE" w:rsidP="00DD7CCB">
            <w:pPr>
              <w:rPr>
                <w:rFonts w:ascii="Arial" w:hAnsi="Arial" w:cs="Arial"/>
                <w:sz w:val="24"/>
                <w:szCs w:val="24"/>
                <w:lang w:val="nl-NL" w:eastAsia="ja-JP"/>
              </w:rPr>
            </w:pPr>
            <w:r>
              <w:rPr>
                <w:rFonts w:ascii="Arial" w:hAnsi="Arial" w:cs="Arial"/>
                <w:sz w:val="24"/>
                <w:szCs w:val="24"/>
                <w:lang w:val="nl-NL" w:eastAsia="ja-JP"/>
              </w:rPr>
              <w:t>Verstrekken van kerstbomen en lichtpunten aan straten om mensen te stimuleren om meer op elkaar gericht te zijn</w:t>
            </w:r>
          </w:p>
        </w:tc>
        <w:tc>
          <w:tcPr>
            <w:tcW w:w="1620" w:type="dxa"/>
          </w:tcPr>
          <w:p w14:paraId="177F438D" w14:textId="0CA48EF2" w:rsidR="00327AF1" w:rsidRDefault="007337A1" w:rsidP="00DD7CCB">
            <w:pPr>
              <w:rPr>
                <w:rFonts w:ascii="Arial" w:hAnsi="Arial" w:cs="Arial"/>
                <w:sz w:val="24"/>
                <w:szCs w:val="24"/>
                <w:lang w:val="nl-NL" w:eastAsia="ja-JP"/>
              </w:rPr>
            </w:pPr>
            <w:r>
              <w:rPr>
                <w:rFonts w:ascii="Arial" w:hAnsi="Arial" w:cs="Arial"/>
                <w:sz w:val="24"/>
                <w:szCs w:val="24"/>
                <w:lang w:val="nl-NL" w:eastAsia="ja-JP"/>
              </w:rPr>
              <w:t xml:space="preserve">€ </w:t>
            </w:r>
            <w:r w:rsidR="009C01DE">
              <w:rPr>
                <w:rFonts w:ascii="Arial" w:hAnsi="Arial" w:cs="Arial"/>
                <w:sz w:val="24"/>
                <w:szCs w:val="24"/>
                <w:lang w:val="nl-NL" w:eastAsia="ja-JP"/>
              </w:rPr>
              <w:t xml:space="preserve">   </w:t>
            </w:r>
            <w:r>
              <w:rPr>
                <w:rFonts w:ascii="Arial" w:hAnsi="Arial" w:cs="Arial"/>
                <w:sz w:val="24"/>
                <w:szCs w:val="24"/>
                <w:lang w:val="nl-NL" w:eastAsia="ja-JP"/>
              </w:rPr>
              <w:t>1.000</w:t>
            </w:r>
          </w:p>
        </w:tc>
      </w:tr>
    </w:tbl>
    <w:p w14:paraId="501E503D" w14:textId="77777777" w:rsidR="00194A05" w:rsidRPr="009849A4" w:rsidRDefault="00194A05" w:rsidP="00DD7CCB">
      <w:pPr>
        <w:rPr>
          <w:rFonts w:ascii="Arial" w:hAnsi="Arial" w:cs="Arial"/>
          <w:sz w:val="24"/>
          <w:szCs w:val="24"/>
          <w:lang w:val="nl-NL" w:eastAsia="ja-JP"/>
        </w:rPr>
      </w:pPr>
    </w:p>
    <w:p w14:paraId="0260F7B4" w14:textId="443DAFF6" w:rsidR="00C67EBC" w:rsidRDefault="00C67EBC" w:rsidP="002A4512">
      <w:pPr>
        <w:rPr>
          <w:rFonts w:ascii="Arial" w:hAnsi="Arial" w:cs="Arial"/>
          <w:sz w:val="24"/>
          <w:szCs w:val="24"/>
          <w:lang w:val="nl-NL" w:eastAsia="ja-JP"/>
        </w:rPr>
      </w:pPr>
      <w:r>
        <w:rPr>
          <w:rFonts w:ascii="Arial" w:hAnsi="Arial" w:cs="Arial"/>
          <w:sz w:val="24"/>
          <w:szCs w:val="24"/>
          <w:lang w:val="nl-NL" w:eastAsia="ja-JP"/>
        </w:rPr>
        <w:t>(*) In januari 2021 is een bedrag van € 335 teruggestort. Dit zal in de jaarrekening van 2021 verantwoord worden.</w:t>
      </w:r>
    </w:p>
    <w:p w14:paraId="0D94433E" w14:textId="77777777" w:rsidR="00C67EBC" w:rsidRDefault="00C67EBC" w:rsidP="002A4512">
      <w:pPr>
        <w:rPr>
          <w:rFonts w:ascii="Arial" w:hAnsi="Arial" w:cs="Arial"/>
          <w:sz w:val="24"/>
          <w:szCs w:val="24"/>
          <w:lang w:val="nl-NL" w:eastAsia="ja-JP"/>
        </w:rPr>
      </w:pPr>
    </w:p>
    <w:p w14:paraId="35F919C4" w14:textId="0AF55F98" w:rsidR="00CF39ED" w:rsidRDefault="00B020EC" w:rsidP="002A4512">
      <w:pPr>
        <w:rPr>
          <w:rFonts w:ascii="Arial" w:hAnsi="Arial" w:cs="Arial"/>
          <w:sz w:val="24"/>
          <w:szCs w:val="24"/>
          <w:lang w:val="nl-NL" w:eastAsia="ja-JP"/>
        </w:rPr>
      </w:pPr>
      <w:r>
        <w:rPr>
          <w:rFonts w:ascii="Arial" w:hAnsi="Arial" w:cs="Arial"/>
          <w:sz w:val="24"/>
          <w:szCs w:val="24"/>
          <w:lang w:val="nl-NL" w:eastAsia="ja-JP"/>
        </w:rPr>
        <w:t xml:space="preserve">In </w:t>
      </w:r>
      <w:r w:rsidR="008E107A">
        <w:rPr>
          <w:rFonts w:ascii="Arial" w:hAnsi="Arial" w:cs="Arial"/>
          <w:sz w:val="24"/>
          <w:szCs w:val="24"/>
          <w:lang w:val="nl-NL" w:eastAsia="ja-JP"/>
        </w:rPr>
        <w:t xml:space="preserve">de volgende paragraaf </w:t>
      </w:r>
      <w:r>
        <w:rPr>
          <w:rFonts w:ascii="Arial" w:hAnsi="Arial" w:cs="Arial"/>
          <w:sz w:val="24"/>
          <w:szCs w:val="24"/>
          <w:lang w:val="nl-NL" w:eastAsia="ja-JP"/>
        </w:rPr>
        <w:t xml:space="preserve">worden deze projecten in </w:t>
      </w:r>
      <w:r w:rsidR="00CF39ED">
        <w:rPr>
          <w:rFonts w:ascii="Arial" w:hAnsi="Arial" w:cs="Arial"/>
          <w:sz w:val="24"/>
          <w:szCs w:val="24"/>
          <w:lang w:val="nl-NL" w:eastAsia="ja-JP"/>
        </w:rPr>
        <w:t xml:space="preserve">meer </w:t>
      </w:r>
      <w:r>
        <w:rPr>
          <w:rFonts w:ascii="Arial" w:hAnsi="Arial" w:cs="Arial"/>
          <w:sz w:val="24"/>
          <w:szCs w:val="24"/>
          <w:lang w:val="nl-NL" w:eastAsia="ja-JP"/>
        </w:rPr>
        <w:t>detail beschreven.</w:t>
      </w:r>
    </w:p>
    <w:p w14:paraId="2FD94EBD" w14:textId="14AC051F" w:rsidR="0037744C" w:rsidRDefault="0037744C">
      <w:pPr>
        <w:rPr>
          <w:rFonts w:ascii="Arial" w:hAnsi="Arial" w:cs="Arial"/>
          <w:sz w:val="24"/>
          <w:szCs w:val="24"/>
          <w:lang w:val="nl-NL" w:eastAsia="ja-JP"/>
        </w:rPr>
      </w:pPr>
    </w:p>
    <w:p w14:paraId="264D4576" w14:textId="7D6E997A" w:rsidR="007F1F1E" w:rsidRDefault="007F1F1E">
      <w:pPr>
        <w:rPr>
          <w:rFonts w:ascii="Arial" w:hAnsi="Arial" w:cs="Arial"/>
          <w:sz w:val="24"/>
          <w:szCs w:val="24"/>
          <w:lang w:val="nl-NL" w:eastAsia="ja-JP"/>
        </w:rPr>
      </w:pPr>
    </w:p>
    <w:p w14:paraId="1702E6D1" w14:textId="77777777" w:rsidR="007F1F1E" w:rsidRDefault="007F1F1E">
      <w:pPr>
        <w:rPr>
          <w:rFonts w:ascii="Arial" w:hAnsi="Arial" w:cs="Arial"/>
          <w:sz w:val="24"/>
          <w:szCs w:val="24"/>
          <w:lang w:val="nl-NL" w:eastAsia="ja-JP"/>
        </w:rPr>
      </w:pPr>
    </w:p>
    <w:p w14:paraId="3DFEE140" w14:textId="76143342" w:rsidR="007337A1" w:rsidRDefault="007337A1">
      <w:pPr>
        <w:rPr>
          <w:rFonts w:ascii="Arial" w:hAnsi="Arial" w:cs="Arial"/>
          <w:sz w:val="24"/>
          <w:szCs w:val="24"/>
          <w:lang w:val="nl-NL" w:eastAsia="ja-JP"/>
        </w:rPr>
      </w:pPr>
    </w:p>
    <w:p w14:paraId="7FFF511A" w14:textId="77777777" w:rsidR="007337A1" w:rsidRDefault="007337A1">
      <w:pPr>
        <w:rPr>
          <w:rFonts w:ascii="Arial" w:hAnsi="Arial" w:cs="Arial"/>
          <w:sz w:val="24"/>
          <w:szCs w:val="24"/>
          <w:lang w:val="nl-NL" w:eastAsia="ja-JP"/>
        </w:rPr>
      </w:pPr>
    </w:p>
    <w:p w14:paraId="28E57BB6" w14:textId="32158BA2" w:rsidR="009849A4" w:rsidRPr="00B020EC" w:rsidRDefault="00B020EC" w:rsidP="00B020EC">
      <w:pPr>
        <w:pStyle w:val="Lijstalinea"/>
        <w:numPr>
          <w:ilvl w:val="0"/>
          <w:numId w:val="7"/>
        </w:numPr>
        <w:rPr>
          <w:rFonts w:ascii="Arial" w:hAnsi="Arial" w:cs="Arial"/>
          <w:sz w:val="24"/>
          <w:szCs w:val="24"/>
          <w:u w:val="single"/>
          <w:lang w:val="nl-NL" w:eastAsia="ja-JP"/>
        </w:rPr>
      </w:pPr>
      <w:r w:rsidRPr="00B020EC">
        <w:rPr>
          <w:rFonts w:ascii="Arial" w:hAnsi="Arial" w:cs="Arial"/>
          <w:sz w:val="24"/>
          <w:szCs w:val="24"/>
          <w:u w:val="single"/>
          <w:lang w:val="nl-NL" w:eastAsia="ja-JP"/>
        </w:rPr>
        <w:t>Lopende Projecten</w:t>
      </w:r>
      <w:r w:rsidR="0063306C">
        <w:rPr>
          <w:rFonts w:ascii="Arial" w:hAnsi="Arial" w:cs="Arial"/>
          <w:sz w:val="24"/>
          <w:szCs w:val="24"/>
          <w:u w:val="single"/>
          <w:lang w:val="nl-NL" w:eastAsia="ja-JP"/>
        </w:rPr>
        <w:t xml:space="preserve"> en Projecten in aanvraag</w:t>
      </w:r>
    </w:p>
    <w:p w14:paraId="06C7B170" w14:textId="77777777" w:rsidR="009849A4" w:rsidRDefault="009849A4" w:rsidP="002A4512">
      <w:pPr>
        <w:rPr>
          <w:rFonts w:ascii="Arial" w:hAnsi="Arial" w:cs="Arial"/>
          <w:sz w:val="24"/>
          <w:szCs w:val="24"/>
          <w:lang w:val="nl-NL" w:eastAsia="ja-JP"/>
        </w:rPr>
      </w:pPr>
    </w:p>
    <w:tbl>
      <w:tblPr>
        <w:tblStyle w:val="Tabelraster"/>
        <w:tblW w:w="9351" w:type="dxa"/>
        <w:tblLayout w:type="fixed"/>
        <w:tblLook w:val="04A0" w:firstRow="1" w:lastRow="0" w:firstColumn="1" w:lastColumn="0" w:noHBand="0" w:noVBand="1"/>
      </w:tblPr>
      <w:tblGrid>
        <w:gridCol w:w="2988"/>
        <w:gridCol w:w="4662"/>
        <w:gridCol w:w="1701"/>
      </w:tblGrid>
      <w:tr w:rsidR="00194A05" w14:paraId="2B4D6056" w14:textId="77777777" w:rsidTr="007337A1">
        <w:tc>
          <w:tcPr>
            <w:tcW w:w="2988" w:type="dxa"/>
          </w:tcPr>
          <w:p w14:paraId="35EED1A2" w14:textId="77777777" w:rsidR="00194A05" w:rsidRPr="00194A05" w:rsidRDefault="00194A05" w:rsidP="00194A05">
            <w:pPr>
              <w:rPr>
                <w:rFonts w:ascii="Arial" w:hAnsi="Arial" w:cs="Arial"/>
                <w:b/>
                <w:sz w:val="24"/>
                <w:szCs w:val="24"/>
                <w:lang w:val="nl-NL" w:eastAsia="ja-JP"/>
              </w:rPr>
            </w:pPr>
            <w:r w:rsidRPr="00194A05">
              <w:rPr>
                <w:rFonts w:ascii="Arial" w:hAnsi="Arial" w:cs="Arial"/>
                <w:b/>
                <w:sz w:val="24"/>
                <w:szCs w:val="24"/>
                <w:lang w:val="nl-NL" w:eastAsia="ja-JP"/>
              </w:rPr>
              <w:t>Project</w:t>
            </w:r>
          </w:p>
        </w:tc>
        <w:tc>
          <w:tcPr>
            <w:tcW w:w="4662" w:type="dxa"/>
          </w:tcPr>
          <w:p w14:paraId="25ECF351" w14:textId="77777777" w:rsidR="00194A05" w:rsidRPr="00194A05" w:rsidRDefault="00194A05" w:rsidP="00194A05">
            <w:pPr>
              <w:rPr>
                <w:rFonts w:ascii="Arial" w:hAnsi="Arial" w:cs="Arial"/>
                <w:b/>
                <w:sz w:val="24"/>
                <w:szCs w:val="24"/>
                <w:lang w:val="nl-NL" w:eastAsia="ja-JP"/>
              </w:rPr>
            </w:pPr>
            <w:r w:rsidRPr="00194A05">
              <w:rPr>
                <w:rFonts w:ascii="Arial" w:hAnsi="Arial" w:cs="Arial"/>
                <w:b/>
                <w:sz w:val="24"/>
                <w:szCs w:val="24"/>
                <w:lang w:val="nl-NL" w:eastAsia="ja-JP"/>
              </w:rPr>
              <w:t>Doel</w:t>
            </w:r>
          </w:p>
        </w:tc>
        <w:tc>
          <w:tcPr>
            <w:tcW w:w="1701" w:type="dxa"/>
          </w:tcPr>
          <w:p w14:paraId="0E3F3E80" w14:textId="77777777" w:rsidR="00194A05" w:rsidRPr="00194A05" w:rsidRDefault="00194A05" w:rsidP="00194A05">
            <w:pPr>
              <w:rPr>
                <w:rFonts w:ascii="Arial" w:hAnsi="Arial" w:cs="Arial"/>
                <w:b/>
                <w:sz w:val="24"/>
                <w:szCs w:val="24"/>
                <w:lang w:val="nl-NL" w:eastAsia="ja-JP"/>
              </w:rPr>
            </w:pPr>
            <w:r w:rsidRPr="00194A05">
              <w:rPr>
                <w:rFonts w:ascii="Arial" w:hAnsi="Arial" w:cs="Arial"/>
                <w:b/>
                <w:sz w:val="24"/>
                <w:szCs w:val="24"/>
                <w:lang w:val="nl-NL" w:eastAsia="ja-JP"/>
              </w:rPr>
              <w:t>Aanvraag</w:t>
            </w:r>
          </w:p>
        </w:tc>
      </w:tr>
      <w:tr w:rsidR="00F744B4" w:rsidRPr="004A0CA2" w14:paraId="5795B63A" w14:textId="77777777" w:rsidTr="007337A1">
        <w:tc>
          <w:tcPr>
            <w:tcW w:w="2988" w:type="dxa"/>
          </w:tcPr>
          <w:p w14:paraId="4BF3BEF9" w14:textId="2FC85385" w:rsidR="00F744B4" w:rsidRDefault="00F744B4" w:rsidP="00CA3065">
            <w:pPr>
              <w:rPr>
                <w:rFonts w:ascii="Arial" w:hAnsi="Arial" w:cs="Arial"/>
                <w:sz w:val="24"/>
                <w:szCs w:val="24"/>
                <w:lang w:val="nl-NL" w:eastAsia="ja-JP"/>
              </w:rPr>
            </w:pPr>
            <w:r>
              <w:rPr>
                <w:rFonts w:ascii="Arial" w:hAnsi="Arial" w:cs="Arial"/>
                <w:sz w:val="24"/>
                <w:szCs w:val="24"/>
                <w:lang w:val="nl-NL" w:eastAsia="ja-JP"/>
              </w:rPr>
              <w:t>Kaas &amp; Couscous</w:t>
            </w:r>
            <w:r w:rsidR="0037744C">
              <w:rPr>
                <w:rFonts w:ascii="Arial" w:hAnsi="Arial" w:cs="Arial"/>
                <w:sz w:val="24"/>
                <w:szCs w:val="24"/>
                <w:lang w:val="nl-NL" w:eastAsia="ja-JP"/>
              </w:rPr>
              <w:br/>
              <w:t>(2019 aanvraag met verwachte uitvoering in 202</w:t>
            </w:r>
            <w:r w:rsidR="00FC201A">
              <w:rPr>
                <w:rFonts w:ascii="Arial" w:hAnsi="Arial" w:cs="Arial"/>
                <w:sz w:val="24"/>
                <w:szCs w:val="24"/>
                <w:lang w:val="nl-NL" w:eastAsia="ja-JP"/>
              </w:rPr>
              <w:t>2</w:t>
            </w:r>
            <w:r w:rsidR="0037744C">
              <w:rPr>
                <w:rFonts w:ascii="Arial" w:hAnsi="Arial" w:cs="Arial"/>
                <w:sz w:val="24"/>
                <w:szCs w:val="24"/>
                <w:lang w:val="nl-NL" w:eastAsia="ja-JP"/>
              </w:rPr>
              <w:t>)</w:t>
            </w:r>
          </w:p>
        </w:tc>
        <w:tc>
          <w:tcPr>
            <w:tcW w:w="4662" w:type="dxa"/>
          </w:tcPr>
          <w:p w14:paraId="60F243B3" w14:textId="50C6A059" w:rsidR="00F744B4" w:rsidRDefault="00941DE2" w:rsidP="004A0CA2">
            <w:pPr>
              <w:rPr>
                <w:rFonts w:ascii="Arial" w:hAnsi="Arial" w:cs="Arial"/>
                <w:sz w:val="24"/>
                <w:szCs w:val="24"/>
                <w:lang w:val="nl-NL" w:eastAsia="ja-JP"/>
              </w:rPr>
            </w:pPr>
            <w:r>
              <w:rPr>
                <w:rFonts w:ascii="Arial" w:hAnsi="Arial" w:cs="Arial"/>
                <w:sz w:val="24"/>
                <w:szCs w:val="24"/>
                <w:lang w:val="nl-NL" w:eastAsia="ja-JP"/>
              </w:rPr>
              <w:t>Een multicultureel familiefestival waar verschillende geloven en culturen elkaar kunnen ontmoeten</w:t>
            </w:r>
            <w:r w:rsidR="007337A1">
              <w:rPr>
                <w:rFonts w:ascii="Arial" w:hAnsi="Arial" w:cs="Arial"/>
                <w:sz w:val="24"/>
                <w:szCs w:val="24"/>
                <w:lang w:val="nl-NL" w:eastAsia="ja-JP"/>
              </w:rPr>
              <w:t xml:space="preserve">. </w:t>
            </w:r>
            <w:r w:rsidR="007337A1">
              <w:rPr>
                <w:rFonts w:ascii="Arial" w:hAnsi="Arial" w:cs="Arial"/>
                <w:sz w:val="24"/>
                <w:szCs w:val="24"/>
                <w:lang w:val="nl-NL" w:eastAsia="ja-JP"/>
              </w:rPr>
              <w:br/>
              <w:t>Voor dit project zal te zijner tijd een hernieuwde aanvraag worden ingediend.</w:t>
            </w:r>
          </w:p>
        </w:tc>
        <w:tc>
          <w:tcPr>
            <w:tcW w:w="1701" w:type="dxa"/>
          </w:tcPr>
          <w:p w14:paraId="491C23C9" w14:textId="1C0A480E" w:rsidR="00F744B4" w:rsidRDefault="00F744B4" w:rsidP="003248B2">
            <w:pPr>
              <w:rPr>
                <w:rFonts w:ascii="Arial" w:hAnsi="Arial" w:cs="Arial"/>
                <w:sz w:val="24"/>
                <w:szCs w:val="24"/>
                <w:lang w:val="nl-NL" w:eastAsia="ja-JP"/>
              </w:rPr>
            </w:pPr>
            <w:r>
              <w:rPr>
                <w:rFonts w:ascii="Arial" w:hAnsi="Arial" w:cs="Arial"/>
                <w:sz w:val="24"/>
                <w:szCs w:val="24"/>
                <w:lang w:val="nl-NL" w:eastAsia="ja-JP"/>
              </w:rPr>
              <w:t xml:space="preserve">€ </w:t>
            </w:r>
            <w:r w:rsidR="0017070A">
              <w:rPr>
                <w:rFonts w:ascii="Arial" w:hAnsi="Arial" w:cs="Arial"/>
                <w:sz w:val="24"/>
                <w:szCs w:val="24"/>
                <w:lang w:val="nl-NL" w:eastAsia="ja-JP"/>
              </w:rPr>
              <w:t>15.000</w:t>
            </w:r>
          </w:p>
        </w:tc>
      </w:tr>
    </w:tbl>
    <w:p w14:paraId="27CD9A25" w14:textId="02BB0F0E" w:rsidR="00F744B4" w:rsidRDefault="00F744B4">
      <w:pPr>
        <w:rPr>
          <w:rFonts w:ascii="Arial" w:hAnsi="Arial" w:cs="Arial"/>
          <w:b/>
          <w:sz w:val="24"/>
          <w:szCs w:val="24"/>
          <w:u w:val="single"/>
          <w:lang w:val="nl-NL" w:eastAsia="ja-JP"/>
        </w:rPr>
      </w:pPr>
    </w:p>
    <w:p w14:paraId="5D3D4ED8" w14:textId="5311823C" w:rsidR="001F39A2" w:rsidRDefault="001F39A2">
      <w:pPr>
        <w:rPr>
          <w:rFonts w:ascii="Arial" w:hAnsi="Arial" w:cs="Arial"/>
          <w:b/>
          <w:sz w:val="24"/>
          <w:szCs w:val="24"/>
          <w:u w:val="single"/>
          <w:lang w:val="nl-NL" w:eastAsia="ja-JP"/>
        </w:rPr>
      </w:pPr>
      <w:r>
        <w:rPr>
          <w:rFonts w:ascii="Arial" w:hAnsi="Arial" w:cs="Arial"/>
          <w:b/>
          <w:sz w:val="24"/>
          <w:szCs w:val="24"/>
          <w:u w:val="single"/>
          <w:lang w:val="nl-NL" w:eastAsia="ja-JP"/>
        </w:rPr>
        <w:br w:type="page"/>
      </w:r>
    </w:p>
    <w:p w14:paraId="1274A896" w14:textId="052D4FAA" w:rsidR="00CF39ED" w:rsidRPr="008E107A" w:rsidRDefault="00CF39ED">
      <w:pPr>
        <w:rPr>
          <w:rFonts w:ascii="Arial" w:hAnsi="Arial" w:cs="Arial"/>
          <w:b/>
          <w:sz w:val="24"/>
          <w:szCs w:val="24"/>
          <w:u w:val="single"/>
          <w:lang w:val="nl-NL" w:eastAsia="ja-JP"/>
        </w:rPr>
      </w:pPr>
      <w:r w:rsidRPr="008E107A">
        <w:rPr>
          <w:rFonts w:ascii="Arial" w:hAnsi="Arial" w:cs="Arial"/>
          <w:b/>
          <w:sz w:val="24"/>
          <w:szCs w:val="24"/>
          <w:u w:val="single"/>
          <w:lang w:val="nl-NL" w:eastAsia="ja-JP"/>
        </w:rPr>
        <w:lastRenderedPageBreak/>
        <w:t xml:space="preserve">Detailbeschrijving van </w:t>
      </w:r>
      <w:r w:rsidR="0037744C">
        <w:rPr>
          <w:rFonts w:ascii="Arial" w:hAnsi="Arial" w:cs="Arial"/>
          <w:b/>
          <w:sz w:val="24"/>
          <w:szCs w:val="24"/>
          <w:u w:val="single"/>
          <w:lang w:val="nl-NL" w:eastAsia="ja-JP"/>
        </w:rPr>
        <w:t xml:space="preserve">Afgehandelde </w:t>
      </w:r>
      <w:r w:rsidRPr="008E107A">
        <w:rPr>
          <w:rFonts w:ascii="Arial" w:hAnsi="Arial" w:cs="Arial"/>
          <w:b/>
          <w:sz w:val="24"/>
          <w:szCs w:val="24"/>
          <w:u w:val="single"/>
          <w:lang w:val="nl-NL" w:eastAsia="ja-JP"/>
        </w:rPr>
        <w:t>projecten</w:t>
      </w:r>
    </w:p>
    <w:p w14:paraId="20742E54" w14:textId="77777777" w:rsidR="00CF39ED" w:rsidRDefault="00CF39ED">
      <w:pPr>
        <w:rPr>
          <w:rFonts w:ascii="Arial" w:hAnsi="Arial" w:cs="Arial"/>
          <w:b/>
          <w:lang w:val="nl-NL" w:eastAsia="ja-JP"/>
        </w:rPr>
      </w:pPr>
    </w:p>
    <w:p w14:paraId="242209F5" w14:textId="4EAFB3B9" w:rsidR="00F5477A" w:rsidRPr="003D4C08" w:rsidRDefault="007337A1">
      <w:pPr>
        <w:rPr>
          <w:rFonts w:ascii="Arial" w:hAnsi="Arial" w:cs="Arial"/>
          <w:b/>
          <w:sz w:val="24"/>
          <w:szCs w:val="24"/>
          <w:lang w:val="nl-NL" w:eastAsia="ja-JP"/>
        </w:rPr>
      </w:pPr>
      <w:r w:rsidRPr="003D4C08">
        <w:rPr>
          <w:rFonts w:ascii="Arial" w:hAnsi="Arial" w:cs="Arial"/>
          <w:b/>
          <w:sz w:val="24"/>
          <w:szCs w:val="24"/>
          <w:lang w:val="nl-NL" w:eastAsia="ja-JP"/>
        </w:rPr>
        <w:t xml:space="preserve">Vluchtelingenmaaltijden </w:t>
      </w:r>
    </w:p>
    <w:p w14:paraId="48E4D3BF" w14:textId="77777777" w:rsidR="00F5477A" w:rsidRDefault="00F5477A">
      <w:pPr>
        <w:rPr>
          <w:rFonts w:ascii="Arial" w:hAnsi="Arial" w:cs="Arial"/>
          <w:b/>
          <w:lang w:val="nl-NL" w:eastAsia="ja-JP"/>
        </w:rPr>
      </w:pPr>
    </w:p>
    <w:p w14:paraId="0093E26A" w14:textId="2E7CEA09" w:rsidR="002F362A" w:rsidRDefault="00BE19BA">
      <w:pPr>
        <w:rPr>
          <w:rFonts w:ascii="Arial" w:hAnsi="Arial" w:cs="Arial"/>
          <w:noProof/>
          <w:lang w:val="nl-NL"/>
        </w:rPr>
      </w:pPr>
      <w:r>
        <w:rPr>
          <w:rFonts w:ascii="Arial" w:hAnsi="Arial" w:cs="Arial"/>
          <w:noProof/>
          <w:lang w:val="nl-NL"/>
        </w:rPr>
        <w:t xml:space="preserve">Gedurende 2020 </w:t>
      </w:r>
      <w:r w:rsidR="00A32143">
        <w:rPr>
          <w:rFonts w:ascii="Arial" w:hAnsi="Arial" w:cs="Arial"/>
          <w:noProof/>
          <w:lang w:val="nl-NL"/>
        </w:rPr>
        <w:t xml:space="preserve">was het plan om een drietal vluchtelingenmaaltijden te organiseren. De organisatie stond onder de verantwoordelijkheid van </w:t>
      </w:r>
      <w:r>
        <w:rPr>
          <w:rFonts w:ascii="Arial" w:hAnsi="Arial" w:cs="Arial"/>
          <w:noProof/>
          <w:lang w:val="nl-NL"/>
        </w:rPr>
        <w:t>het cluster Kerk en Vluchteling namens de Pauluskerk</w:t>
      </w:r>
      <w:r w:rsidR="00A32143">
        <w:rPr>
          <w:rFonts w:ascii="Arial" w:hAnsi="Arial" w:cs="Arial"/>
          <w:noProof/>
          <w:lang w:val="nl-NL"/>
        </w:rPr>
        <w:t xml:space="preserve">. </w:t>
      </w:r>
      <w:r w:rsidR="00F321E1">
        <w:rPr>
          <w:rFonts w:ascii="Arial" w:hAnsi="Arial" w:cs="Arial"/>
          <w:noProof/>
          <w:lang w:val="nl-NL"/>
        </w:rPr>
        <w:t>In januari kon nog een maaltijd georganiseeerd worden, maar daarna kwamen de activiteiten stil te liggen a</w:t>
      </w:r>
      <w:r w:rsidR="00A32143">
        <w:rPr>
          <w:rFonts w:ascii="Arial" w:hAnsi="Arial" w:cs="Arial"/>
          <w:noProof/>
          <w:lang w:val="nl-NL"/>
        </w:rPr>
        <w:t>ls gevolg van de coronabeperkingen</w:t>
      </w:r>
      <w:r w:rsidR="00F321E1">
        <w:rPr>
          <w:rFonts w:ascii="Arial" w:hAnsi="Arial" w:cs="Arial"/>
          <w:noProof/>
          <w:lang w:val="nl-NL"/>
        </w:rPr>
        <w:t xml:space="preserve">, </w:t>
      </w:r>
      <w:r w:rsidR="00BE7E65">
        <w:rPr>
          <w:rFonts w:ascii="Arial" w:hAnsi="Arial" w:cs="Arial"/>
          <w:noProof/>
          <w:lang w:val="nl-NL"/>
        </w:rPr>
        <w:t>waardoor e</w:t>
      </w:r>
      <w:r w:rsidR="00E9749E">
        <w:rPr>
          <w:rFonts w:ascii="Arial" w:hAnsi="Arial" w:cs="Arial"/>
          <w:noProof/>
          <w:lang w:val="nl-NL"/>
        </w:rPr>
        <w:t xml:space="preserve">r nauwelijks meer contact met vluchtelingen was. Daarom werd </w:t>
      </w:r>
      <w:r w:rsidR="00BE7E65">
        <w:rPr>
          <w:rFonts w:ascii="Arial" w:hAnsi="Arial" w:cs="Arial"/>
          <w:noProof/>
          <w:lang w:val="nl-NL"/>
        </w:rPr>
        <w:t>rond de zomer be</w:t>
      </w:r>
      <w:r w:rsidR="00E9749E">
        <w:rPr>
          <w:rFonts w:ascii="Arial" w:hAnsi="Arial" w:cs="Arial"/>
          <w:noProof/>
          <w:lang w:val="nl-NL"/>
        </w:rPr>
        <w:t xml:space="preserve">sloten de maaltijden om te zetten in een rugzakjesactie om zo te contacten te vernieuwen. Deze actie was een groot succes, rond de 160 rugzakjes voor huishoudens, kinderen en babies konden worden </w:t>
      </w:r>
      <w:r w:rsidR="00BE7E65">
        <w:rPr>
          <w:rFonts w:ascii="Arial" w:hAnsi="Arial" w:cs="Arial"/>
          <w:noProof/>
          <w:lang w:val="nl-NL"/>
        </w:rPr>
        <w:t>uitgereikt</w:t>
      </w:r>
      <w:r w:rsidR="00E9749E">
        <w:rPr>
          <w:rFonts w:ascii="Arial" w:hAnsi="Arial" w:cs="Arial"/>
          <w:noProof/>
          <w:lang w:val="nl-NL"/>
        </w:rPr>
        <w:t xml:space="preserve">. Zie ook extract uit de Zondagsbrief </w:t>
      </w:r>
      <w:r w:rsidR="00BE7E65">
        <w:rPr>
          <w:rFonts w:ascii="Arial" w:hAnsi="Arial" w:cs="Arial"/>
          <w:noProof/>
          <w:lang w:val="nl-NL"/>
        </w:rPr>
        <w:t xml:space="preserve">van de Pauluskerk </w:t>
      </w:r>
      <w:r w:rsidR="00E9749E">
        <w:rPr>
          <w:rFonts w:ascii="Arial" w:hAnsi="Arial" w:cs="Arial"/>
          <w:noProof/>
          <w:lang w:val="nl-NL"/>
        </w:rPr>
        <w:t>van 12 juli 2020.</w:t>
      </w:r>
    </w:p>
    <w:p w14:paraId="092B17F7" w14:textId="77777777" w:rsidR="002F362A" w:rsidRDefault="002F362A">
      <w:pPr>
        <w:rPr>
          <w:rFonts w:ascii="Arial" w:hAnsi="Arial" w:cs="Arial"/>
          <w:noProof/>
          <w:lang w:val="nl-NL"/>
        </w:rPr>
      </w:pPr>
    </w:p>
    <w:p w14:paraId="7D8798AE" w14:textId="77777777" w:rsidR="00E9749E" w:rsidRDefault="00E9749E">
      <w:pPr>
        <w:rPr>
          <w:rFonts w:ascii="Arial" w:hAnsi="Arial" w:cs="Arial"/>
          <w:noProof/>
          <w:lang w:val="nl-NL"/>
        </w:rPr>
      </w:pPr>
    </w:p>
    <w:p w14:paraId="7713A279" w14:textId="4DA502A9" w:rsidR="002D36DA" w:rsidRDefault="00E9749E">
      <w:pPr>
        <w:rPr>
          <w:rFonts w:ascii="Arial" w:hAnsi="Arial" w:cs="Arial"/>
          <w:noProof/>
          <w:lang w:val="nl-NL"/>
        </w:rPr>
      </w:pPr>
      <w:r w:rsidRPr="00E9749E">
        <w:rPr>
          <w:rFonts w:ascii="Arial" w:hAnsi="Arial" w:cs="Arial"/>
          <w:noProof/>
          <w:lang w:val="nl-NL"/>
        </w:rPr>
        <w:drawing>
          <wp:inline distT="0" distB="0" distL="0" distR="0" wp14:anchorId="4E63E476" wp14:editId="022E1A09">
            <wp:extent cx="5486400" cy="2399030"/>
            <wp:effectExtent l="0" t="0" r="0" b="127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486400" cy="2399030"/>
                    </a:xfrm>
                    <a:prstGeom prst="rect">
                      <a:avLst/>
                    </a:prstGeom>
                  </pic:spPr>
                </pic:pic>
              </a:graphicData>
            </a:graphic>
          </wp:inline>
        </w:drawing>
      </w:r>
    </w:p>
    <w:p w14:paraId="37D55688" w14:textId="365B5A90" w:rsidR="003B0CBC" w:rsidRPr="00363EC0" w:rsidRDefault="00D02B0E">
      <w:pPr>
        <w:rPr>
          <w:noProof/>
          <w:lang w:val="nl-NL"/>
        </w:rPr>
      </w:pPr>
      <w:r w:rsidRPr="00363EC0">
        <w:rPr>
          <w:noProof/>
          <w:lang w:val="nl-NL"/>
        </w:rPr>
        <w:tab/>
      </w:r>
      <w:r w:rsidR="00E9749E" w:rsidRPr="00E9749E">
        <w:rPr>
          <w:noProof/>
          <w:lang w:val="nl-NL"/>
        </w:rPr>
        <w:drawing>
          <wp:inline distT="0" distB="0" distL="0" distR="0" wp14:anchorId="20C1A773" wp14:editId="07EAF199">
            <wp:extent cx="3277120" cy="2971405"/>
            <wp:effectExtent l="0" t="0" r="0" b="635"/>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568035" cy="3235181"/>
                    </a:xfrm>
                    <a:prstGeom prst="rect">
                      <a:avLst/>
                    </a:prstGeom>
                  </pic:spPr>
                </pic:pic>
              </a:graphicData>
            </a:graphic>
          </wp:inline>
        </w:drawing>
      </w:r>
    </w:p>
    <w:p w14:paraId="0089B134" w14:textId="729B6921" w:rsidR="00D02B0E" w:rsidRPr="00363EC0" w:rsidRDefault="007D1126">
      <w:pPr>
        <w:rPr>
          <w:noProof/>
          <w:lang w:val="nl-NL"/>
        </w:rPr>
      </w:pPr>
      <w:r w:rsidRPr="00363EC0">
        <w:rPr>
          <w:noProof/>
          <w:lang w:val="nl-NL"/>
        </w:rPr>
        <w:tab/>
      </w:r>
      <w:r w:rsidRPr="00363EC0">
        <w:rPr>
          <w:noProof/>
          <w:lang w:val="nl-NL"/>
        </w:rPr>
        <w:tab/>
      </w:r>
      <w:r w:rsidRPr="00363EC0">
        <w:rPr>
          <w:noProof/>
          <w:lang w:val="nl-NL"/>
        </w:rPr>
        <w:tab/>
      </w:r>
      <w:r w:rsidRPr="00363EC0">
        <w:rPr>
          <w:noProof/>
          <w:lang w:val="nl-NL"/>
        </w:rPr>
        <w:tab/>
      </w:r>
      <w:r w:rsidRPr="00363EC0">
        <w:rPr>
          <w:noProof/>
          <w:lang w:val="nl-NL"/>
        </w:rPr>
        <w:tab/>
      </w:r>
      <w:r w:rsidRPr="00363EC0">
        <w:rPr>
          <w:noProof/>
          <w:lang w:val="nl-NL"/>
        </w:rPr>
        <w:tab/>
      </w:r>
      <w:r w:rsidRPr="00363EC0">
        <w:rPr>
          <w:noProof/>
          <w:lang w:val="nl-NL"/>
        </w:rPr>
        <w:tab/>
      </w:r>
    </w:p>
    <w:p w14:paraId="4BDC474E" w14:textId="21887C23" w:rsidR="00D02B0E" w:rsidRPr="00363EC0" w:rsidRDefault="00D02B0E">
      <w:pPr>
        <w:rPr>
          <w:noProof/>
          <w:lang w:val="nl-NL"/>
        </w:rPr>
      </w:pPr>
      <w:r w:rsidRPr="00363EC0">
        <w:rPr>
          <w:noProof/>
          <w:lang w:val="nl-NL"/>
        </w:rPr>
        <w:tab/>
      </w:r>
      <w:r w:rsidRPr="00363EC0">
        <w:rPr>
          <w:noProof/>
          <w:lang w:val="nl-NL"/>
        </w:rPr>
        <w:tab/>
      </w:r>
    </w:p>
    <w:p w14:paraId="0E656325" w14:textId="36523E8E" w:rsidR="00360A6B" w:rsidRPr="003D4C08" w:rsidRDefault="00E9749E" w:rsidP="00360A6B">
      <w:pPr>
        <w:rPr>
          <w:rFonts w:ascii="Arial" w:hAnsi="Arial" w:cs="Arial"/>
          <w:b/>
          <w:sz w:val="24"/>
          <w:szCs w:val="24"/>
          <w:lang w:val="nl-NL" w:eastAsia="ja-JP"/>
        </w:rPr>
      </w:pPr>
      <w:r>
        <w:rPr>
          <w:rFonts w:ascii="Arial" w:hAnsi="Arial" w:cs="Arial"/>
          <w:b/>
          <w:lang w:val="nl-NL" w:eastAsia="ja-JP"/>
        </w:rPr>
        <w:br w:type="page"/>
      </w:r>
      <w:r w:rsidR="00F321E1" w:rsidRPr="003D4C08">
        <w:rPr>
          <w:rFonts w:ascii="Arial" w:hAnsi="Arial" w:cs="Arial"/>
          <w:b/>
          <w:sz w:val="24"/>
          <w:szCs w:val="24"/>
          <w:lang w:val="nl-NL" w:eastAsia="ja-JP"/>
        </w:rPr>
        <w:lastRenderedPageBreak/>
        <w:t xml:space="preserve">Internationale Vrouwendag </w:t>
      </w:r>
    </w:p>
    <w:p w14:paraId="62993DB5" w14:textId="77777777" w:rsidR="00360A6B" w:rsidRPr="00AF67F7" w:rsidRDefault="00DD3154" w:rsidP="00360A6B">
      <w:pPr>
        <w:rPr>
          <w:rFonts w:ascii="Arial" w:hAnsi="Arial" w:cs="Arial"/>
          <w:b/>
          <w:lang w:val="nl-NL" w:eastAsia="ja-JP"/>
        </w:rPr>
      </w:pPr>
      <w:r w:rsidRPr="00AF67F7">
        <w:rPr>
          <w:noProof/>
          <w:lang w:val="nl-NL"/>
        </w:rPr>
        <w:t xml:space="preserve"> </w:t>
      </w:r>
      <w:r w:rsidRPr="00AF67F7">
        <w:rPr>
          <w:noProof/>
          <w:lang w:val="nl-NL"/>
        </w:rPr>
        <w:tab/>
      </w:r>
    </w:p>
    <w:p w14:paraId="116BEA50" w14:textId="067E1FAF" w:rsidR="00433C3D" w:rsidRDefault="00DC67A5">
      <w:pPr>
        <w:rPr>
          <w:rFonts w:ascii="Arial" w:hAnsi="Arial" w:cs="Arial"/>
          <w:lang w:val="nl-NL" w:eastAsia="ja-JP"/>
        </w:rPr>
      </w:pPr>
      <w:r>
        <w:rPr>
          <w:rFonts w:ascii="Arial" w:hAnsi="Arial" w:cs="Arial"/>
          <w:lang w:val="nl-NL" w:eastAsia="ja-JP"/>
        </w:rPr>
        <w:t xml:space="preserve">Op 8 maart werd in Gouda Internationale Vrouwendag in de Schouwburg gevierd. De bijdrage van DEMB maakte het mogelijk dat </w:t>
      </w:r>
      <w:r w:rsidR="00433C3D">
        <w:rPr>
          <w:rFonts w:ascii="Arial" w:hAnsi="Arial" w:cs="Arial"/>
          <w:lang w:val="nl-NL" w:eastAsia="ja-JP"/>
        </w:rPr>
        <w:t xml:space="preserve">vrouwen die belangstelling hadden om te komen, maar waarvoor te toegangsprijs een barrière zou kunnen zijn, toch konden komen. Via organisaties als de werkgroep Vluchtelingen en de Voedselbank zijn vrijkaarten verstrekt aan vrouwen die belangstelling hadden om te komen. </w:t>
      </w:r>
    </w:p>
    <w:p w14:paraId="5F702E15" w14:textId="71B80851" w:rsidR="00433C3D" w:rsidRDefault="00433C3D">
      <w:pPr>
        <w:rPr>
          <w:rFonts w:ascii="Arial" w:hAnsi="Arial" w:cs="Arial"/>
          <w:lang w:val="nl-NL" w:eastAsia="ja-JP"/>
        </w:rPr>
      </w:pPr>
      <w:r>
        <w:rPr>
          <w:rFonts w:ascii="Arial" w:hAnsi="Arial" w:cs="Arial"/>
          <w:lang w:val="nl-NL" w:eastAsia="ja-JP"/>
        </w:rPr>
        <w:t>In totaal hebben rond de 250 vrouwen deze dag bezocht.</w:t>
      </w:r>
    </w:p>
    <w:p w14:paraId="3C23F719" w14:textId="4ACB54AC" w:rsidR="002F362A" w:rsidRDefault="002F362A">
      <w:pPr>
        <w:rPr>
          <w:rFonts w:ascii="Arial" w:hAnsi="Arial" w:cs="Arial"/>
          <w:lang w:val="nl-NL" w:eastAsia="ja-JP"/>
        </w:rPr>
      </w:pPr>
    </w:p>
    <w:p w14:paraId="757C151C" w14:textId="77777777" w:rsidR="002F362A" w:rsidRDefault="002F362A">
      <w:pPr>
        <w:rPr>
          <w:rFonts w:ascii="Arial" w:hAnsi="Arial" w:cs="Arial"/>
          <w:b/>
          <w:lang w:val="nl-NL" w:eastAsia="ja-JP"/>
        </w:rPr>
      </w:pPr>
    </w:p>
    <w:p w14:paraId="759516C0" w14:textId="170094F9" w:rsidR="00F56D69" w:rsidRDefault="00F56D69">
      <w:pPr>
        <w:rPr>
          <w:rFonts w:ascii="Arial" w:hAnsi="Arial" w:cs="Arial"/>
          <w:b/>
          <w:lang w:val="nl-NL" w:eastAsia="ja-JP"/>
        </w:rPr>
      </w:pPr>
    </w:p>
    <w:p w14:paraId="0C5FD2BA" w14:textId="23C23128" w:rsidR="00433C3D" w:rsidRDefault="00433C3D">
      <w:pPr>
        <w:rPr>
          <w:rFonts w:ascii="Arial" w:hAnsi="Arial" w:cs="Arial"/>
          <w:b/>
          <w:lang w:val="nl-NL" w:eastAsia="ja-JP"/>
        </w:rPr>
      </w:pPr>
      <w:r w:rsidRPr="00433C3D">
        <w:rPr>
          <w:rFonts w:ascii="Arial" w:hAnsi="Arial" w:cs="Arial"/>
          <w:b/>
          <w:noProof/>
          <w:lang w:val="nl-NL" w:eastAsia="ja-JP"/>
        </w:rPr>
        <w:drawing>
          <wp:inline distT="0" distB="0" distL="0" distR="0" wp14:anchorId="6BE49FC0" wp14:editId="163D238C">
            <wp:extent cx="4609203" cy="2364350"/>
            <wp:effectExtent l="0" t="0" r="127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837458" cy="2481436"/>
                    </a:xfrm>
                    <a:prstGeom prst="rect">
                      <a:avLst/>
                    </a:prstGeom>
                  </pic:spPr>
                </pic:pic>
              </a:graphicData>
            </a:graphic>
          </wp:inline>
        </w:drawing>
      </w:r>
    </w:p>
    <w:p w14:paraId="21908AC9" w14:textId="77777777" w:rsidR="00433C3D" w:rsidRDefault="00433C3D">
      <w:pPr>
        <w:rPr>
          <w:rFonts w:ascii="Arial" w:hAnsi="Arial" w:cs="Arial"/>
          <w:b/>
          <w:lang w:val="nl-NL" w:eastAsia="ja-JP"/>
        </w:rPr>
      </w:pPr>
    </w:p>
    <w:p w14:paraId="634E4A57" w14:textId="2B840CC8" w:rsidR="00433C3D" w:rsidRDefault="00433C3D" w:rsidP="00360A6B">
      <w:pPr>
        <w:rPr>
          <w:rFonts w:ascii="Arial" w:hAnsi="Arial" w:cs="Arial"/>
          <w:b/>
          <w:lang w:val="nl-NL" w:eastAsia="ja-JP"/>
        </w:rPr>
      </w:pPr>
    </w:p>
    <w:p w14:paraId="4B873C14" w14:textId="6BC69482" w:rsidR="00433C3D" w:rsidRDefault="00433C3D" w:rsidP="00360A6B">
      <w:pPr>
        <w:rPr>
          <w:rFonts w:ascii="Arial" w:hAnsi="Arial" w:cs="Arial"/>
          <w:b/>
          <w:lang w:val="nl-NL" w:eastAsia="ja-JP"/>
        </w:rPr>
      </w:pPr>
    </w:p>
    <w:p w14:paraId="408C5FBB" w14:textId="69AE0D1E" w:rsidR="00B91BC1" w:rsidRDefault="00B91BC1" w:rsidP="00360A6B">
      <w:pPr>
        <w:rPr>
          <w:rFonts w:ascii="Arial" w:hAnsi="Arial" w:cs="Arial"/>
          <w:b/>
          <w:lang w:val="nl-NL" w:eastAsia="ja-JP"/>
        </w:rPr>
      </w:pPr>
      <w:r>
        <w:rPr>
          <w:rFonts w:ascii="Arial" w:hAnsi="Arial" w:cs="Arial"/>
          <w:b/>
          <w:lang w:val="nl-NL" w:eastAsia="ja-JP"/>
        </w:rPr>
        <w:br/>
      </w:r>
      <w:r>
        <w:rPr>
          <w:rFonts w:ascii="Arial" w:hAnsi="Arial" w:cs="Arial"/>
          <w:b/>
          <w:lang w:val="nl-NL" w:eastAsia="ja-JP"/>
        </w:rPr>
        <w:br/>
      </w:r>
    </w:p>
    <w:p w14:paraId="3ADBDE96" w14:textId="77777777" w:rsidR="00B91BC1" w:rsidRDefault="00B91BC1">
      <w:pPr>
        <w:rPr>
          <w:rFonts w:ascii="Arial" w:hAnsi="Arial" w:cs="Arial"/>
          <w:b/>
          <w:lang w:val="nl-NL" w:eastAsia="ja-JP"/>
        </w:rPr>
      </w:pPr>
      <w:r>
        <w:rPr>
          <w:rFonts w:ascii="Arial" w:hAnsi="Arial" w:cs="Arial"/>
          <w:b/>
          <w:lang w:val="nl-NL" w:eastAsia="ja-JP"/>
        </w:rPr>
        <w:br w:type="page"/>
      </w:r>
    </w:p>
    <w:p w14:paraId="290CA1DD" w14:textId="64415EB9" w:rsidR="00912A50" w:rsidRPr="003D4C08" w:rsidRDefault="009D45F3" w:rsidP="00360A6B">
      <w:pPr>
        <w:rPr>
          <w:rFonts w:ascii="Arial" w:hAnsi="Arial" w:cs="Arial"/>
          <w:b/>
          <w:sz w:val="24"/>
          <w:szCs w:val="24"/>
          <w:lang w:val="nl-NL" w:eastAsia="ja-JP"/>
        </w:rPr>
      </w:pPr>
      <w:r w:rsidRPr="003D4C08">
        <w:rPr>
          <w:rFonts w:ascii="Arial" w:hAnsi="Arial" w:cs="Arial"/>
          <w:b/>
          <w:sz w:val="24"/>
          <w:szCs w:val="24"/>
          <w:lang w:val="nl-NL" w:eastAsia="ja-JP"/>
        </w:rPr>
        <w:lastRenderedPageBreak/>
        <w:t>Gouda Bruist – Lief &amp; Leed</w:t>
      </w:r>
    </w:p>
    <w:p w14:paraId="7438407A" w14:textId="16F2DA82" w:rsidR="002F362A" w:rsidRDefault="009E19B7" w:rsidP="00FD3A12">
      <w:pPr>
        <w:pStyle w:val="Normaalweb"/>
        <w:shd w:val="clear" w:color="auto" w:fill="F7F8F8"/>
        <w:rPr>
          <w:rFonts w:ascii="Arial" w:hAnsi="Arial" w:cs="Arial"/>
          <w:sz w:val="22"/>
          <w:szCs w:val="22"/>
          <w:lang w:val="nl-NL"/>
        </w:rPr>
      </w:pPr>
      <w:r>
        <w:rPr>
          <w:rFonts w:ascii="Arial" w:hAnsi="Arial" w:cs="Arial"/>
          <w:sz w:val="22"/>
          <w:szCs w:val="22"/>
          <w:lang w:val="nl-NL"/>
        </w:rPr>
        <w:t>Medio 2020 is de Lief &amp; Leed actie Blije Buren gestart. De actie richt zich op straten die wat willen doen aan de onderlinge verbinding. In Lief &amp; Leedstraten kijken buren naar elkaar om. Zoals wanneer iemand ziek is, iemand die een partner heeft verloren, er een nieuwe inwoner in de straat komt of als iemand iets te vieren heeft. Zogenaamde gangmakers zorgen dan voor een bloemetje, iets lekkers een ansichtkaart of een tekening. Lief &amp; Leed is op 10 juli 2020 in Gouda gestart</w:t>
      </w:r>
      <w:r w:rsidR="000150F1">
        <w:rPr>
          <w:rFonts w:ascii="Arial" w:hAnsi="Arial" w:cs="Arial"/>
          <w:sz w:val="22"/>
          <w:szCs w:val="22"/>
          <w:lang w:val="nl-NL"/>
        </w:rPr>
        <w:t xml:space="preserve">, met de </w:t>
      </w:r>
      <w:r>
        <w:rPr>
          <w:rFonts w:ascii="Arial" w:hAnsi="Arial" w:cs="Arial"/>
          <w:sz w:val="22"/>
          <w:szCs w:val="22"/>
          <w:lang w:val="nl-NL"/>
        </w:rPr>
        <w:t xml:space="preserve">bedoeling dat </w:t>
      </w:r>
      <w:r w:rsidR="000150F1">
        <w:rPr>
          <w:rFonts w:ascii="Arial" w:hAnsi="Arial" w:cs="Arial"/>
          <w:sz w:val="22"/>
          <w:szCs w:val="22"/>
          <w:lang w:val="nl-NL"/>
        </w:rPr>
        <w:t>er i</w:t>
      </w:r>
      <w:r>
        <w:rPr>
          <w:rFonts w:ascii="Arial" w:hAnsi="Arial" w:cs="Arial"/>
          <w:sz w:val="22"/>
          <w:szCs w:val="22"/>
          <w:lang w:val="nl-NL"/>
        </w:rPr>
        <w:t xml:space="preserve">n </w:t>
      </w:r>
      <w:r w:rsidR="000150F1">
        <w:rPr>
          <w:rFonts w:ascii="Arial" w:hAnsi="Arial" w:cs="Arial"/>
          <w:sz w:val="22"/>
          <w:szCs w:val="22"/>
          <w:lang w:val="nl-NL"/>
        </w:rPr>
        <w:t>Gouda geleidelijk meer straten mee gaan doen</w:t>
      </w:r>
      <w:r>
        <w:rPr>
          <w:rFonts w:ascii="Arial" w:hAnsi="Arial" w:cs="Arial"/>
          <w:sz w:val="22"/>
          <w:szCs w:val="22"/>
          <w:lang w:val="nl-NL"/>
        </w:rPr>
        <w:t>. Per eind 2020 deden rond de 50 straten mee aan dit initiatief.</w:t>
      </w:r>
    </w:p>
    <w:p w14:paraId="26BD8082" w14:textId="5B9D10C8" w:rsidR="002B6B04" w:rsidRDefault="002B6B04" w:rsidP="002B6B04">
      <w:pPr>
        <w:rPr>
          <w:rFonts w:ascii="Arial" w:hAnsi="Arial" w:cs="Arial"/>
          <w:b/>
          <w:lang w:val="nl-NL" w:eastAsia="ja-JP"/>
        </w:rPr>
      </w:pPr>
    </w:p>
    <w:p w14:paraId="37B0885D" w14:textId="4DBE7113" w:rsidR="009E19B7" w:rsidRDefault="00C72BFF" w:rsidP="002B6B04">
      <w:pPr>
        <w:rPr>
          <w:rFonts w:ascii="Arial" w:hAnsi="Arial" w:cs="Arial"/>
          <w:b/>
          <w:lang w:val="nl-NL" w:eastAsia="ja-JP"/>
        </w:rPr>
      </w:pPr>
      <w:r w:rsidRPr="00C72BFF">
        <w:rPr>
          <w:rFonts w:ascii="Arial" w:hAnsi="Arial" w:cs="Arial"/>
          <w:b/>
          <w:noProof/>
          <w:lang w:val="nl-NL" w:eastAsia="ja-JP"/>
        </w:rPr>
        <w:drawing>
          <wp:inline distT="0" distB="0" distL="0" distR="0" wp14:anchorId="1E04D014" wp14:editId="0A945186">
            <wp:extent cx="3327176" cy="2734137"/>
            <wp:effectExtent l="0" t="0" r="635"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404331" cy="2797540"/>
                    </a:xfrm>
                    <a:prstGeom prst="rect">
                      <a:avLst/>
                    </a:prstGeom>
                  </pic:spPr>
                </pic:pic>
              </a:graphicData>
            </a:graphic>
          </wp:inline>
        </w:drawing>
      </w:r>
    </w:p>
    <w:p w14:paraId="4398193D" w14:textId="77777777" w:rsidR="008031A5" w:rsidRDefault="008031A5" w:rsidP="002B6B04">
      <w:pPr>
        <w:rPr>
          <w:rFonts w:ascii="Arial" w:hAnsi="Arial" w:cs="Arial"/>
          <w:b/>
          <w:lang w:val="nl-NL" w:eastAsia="ja-JP"/>
        </w:rPr>
      </w:pPr>
    </w:p>
    <w:p w14:paraId="3E9E19A1" w14:textId="39306A8C" w:rsidR="002B6B04" w:rsidRPr="003D4C08" w:rsidRDefault="00C72BFF" w:rsidP="002B6B04">
      <w:pPr>
        <w:rPr>
          <w:rFonts w:ascii="Arial" w:hAnsi="Arial" w:cs="Arial"/>
          <w:b/>
          <w:sz w:val="24"/>
          <w:szCs w:val="24"/>
          <w:lang w:val="nl-NL" w:eastAsia="ja-JP"/>
        </w:rPr>
      </w:pPr>
      <w:r w:rsidRPr="00B91BC1">
        <w:rPr>
          <w:rFonts w:ascii="Arial" w:hAnsi="Arial" w:cs="Arial"/>
          <w:b/>
          <w:noProof/>
          <w:lang w:val="nl-NL" w:eastAsia="ja-JP"/>
        </w:rPr>
        <w:drawing>
          <wp:inline distT="0" distB="0" distL="0" distR="0" wp14:anchorId="4C5EE275" wp14:editId="11745D5F">
            <wp:extent cx="2216727" cy="3049563"/>
            <wp:effectExtent l="0" t="0" r="635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409312" cy="3314503"/>
                    </a:xfrm>
                    <a:prstGeom prst="rect">
                      <a:avLst/>
                    </a:prstGeom>
                  </pic:spPr>
                </pic:pic>
              </a:graphicData>
            </a:graphic>
          </wp:inline>
        </w:drawing>
      </w:r>
      <w:r w:rsidR="00260F7A">
        <w:rPr>
          <w:rFonts w:ascii="Arial" w:hAnsi="Arial" w:cs="Arial"/>
          <w:b/>
          <w:lang w:val="nl-NL" w:eastAsia="ja-JP"/>
        </w:rPr>
        <w:br w:type="page"/>
      </w:r>
      <w:proofErr w:type="spellStart"/>
      <w:r w:rsidR="002B6B04" w:rsidRPr="003D4C08">
        <w:rPr>
          <w:rFonts w:ascii="Arial" w:hAnsi="Arial" w:cs="Arial"/>
          <w:b/>
          <w:sz w:val="24"/>
          <w:szCs w:val="24"/>
          <w:lang w:val="nl-NL" w:eastAsia="ja-JP"/>
        </w:rPr>
        <w:lastRenderedPageBreak/>
        <w:t>Kerstwandeltheater</w:t>
      </w:r>
      <w:proofErr w:type="spellEnd"/>
      <w:r w:rsidR="002B6B04" w:rsidRPr="003D4C08">
        <w:rPr>
          <w:rFonts w:ascii="Arial" w:hAnsi="Arial" w:cs="Arial"/>
          <w:b/>
          <w:sz w:val="24"/>
          <w:szCs w:val="24"/>
          <w:lang w:val="nl-NL" w:eastAsia="ja-JP"/>
        </w:rPr>
        <w:t xml:space="preserve"> 20</w:t>
      </w:r>
      <w:r w:rsidR="00676C67" w:rsidRPr="003D4C08">
        <w:rPr>
          <w:rFonts w:ascii="Arial" w:hAnsi="Arial" w:cs="Arial"/>
          <w:b/>
          <w:sz w:val="24"/>
          <w:szCs w:val="24"/>
          <w:lang w:val="nl-NL" w:eastAsia="ja-JP"/>
        </w:rPr>
        <w:t>20</w:t>
      </w:r>
      <w:r w:rsidR="002B6B04" w:rsidRPr="003D4C08">
        <w:rPr>
          <w:rFonts w:ascii="Arial" w:hAnsi="Arial" w:cs="Arial"/>
          <w:b/>
          <w:sz w:val="24"/>
          <w:szCs w:val="24"/>
          <w:lang w:val="nl-NL" w:eastAsia="ja-JP"/>
        </w:rPr>
        <w:t xml:space="preserve">  </w:t>
      </w:r>
    </w:p>
    <w:p w14:paraId="3FA19CCD" w14:textId="77777777" w:rsidR="002B6B04" w:rsidRDefault="002B6B04" w:rsidP="002B6B04">
      <w:pPr>
        <w:rPr>
          <w:rFonts w:ascii="Arial" w:hAnsi="Arial" w:cs="Arial"/>
          <w:lang w:val="nl-NL"/>
        </w:rPr>
      </w:pPr>
    </w:p>
    <w:p w14:paraId="1A963042" w14:textId="08B4A932" w:rsidR="003D4C08" w:rsidRPr="003D4C08" w:rsidRDefault="00161DCB" w:rsidP="00F7618F">
      <w:pPr>
        <w:pStyle w:val="Normaalweb"/>
        <w:numPr>
          <w:ilvl w:val="0"/>
          <w:numId w:val="8"/>
        </w:numPr>
        <w:rPr>
          <w:rFonts w:ascii="SymbolMT" w:hAnsi="SymbolMT"/>
          <w:sz w:val="22"/>
          <w:szCs w:val="22"/>
          <w:lang w:val="nl-NL"/>
        </w:rPr>
      </w:pPr>
      <w:r w:rsidRPr="003D4C08">
        <w:rPr>
          <w:rFonts w:ascii="Arial" w:hAnsi="Arial" w:cs="Arial"/>
          <w:lang w:val="nl-NL"/>
        </w:rPr>
        <w:t xml:space="preserve">Op </w:t>
      </w:r>
      <w:r w:rsidR="00676C67" w:rsidRPr="003D4C08">
        <w:rPr>
          <w:rFonts w:ascii="Arial" w:hAnsi="Arial" w:cs="Arial"/>
          <w:lang w:val="nl-NL"/>
        </w:rPr>
        <w:t>18</w:t>
      </w:r>
      <w:r w:rsidR="00260F7A" w:rsidRPr="003D4C08">
        <w:rPr>
          <w:rFonts w:ascii="Arial" w:hAnsi="Arial" w:cs="Arial"/>
          <w:lang w:val="nl-NL"/>
        </w:rPr>
        <w:t xml:space="preserve"> december werd wederom het tradionele Kerstwandeltheater georganiseerd, deze keer door de Ontmoetingskerk</w:t>
      </w:r>
      <w:r w:rsidR="00676C67" w:rsidRPr="003D4C08">
        <w:rPr>
          <w:rFonts w:ascii="Arial" w:hAnsi="Arial" w:cs="Arial"/>
          <w:lang w:val="nl-NL"/>
        </w:rPr>
        <w:t>. Deze keer als gevolg van de coronacrisis, voor het eerst in digitale vorm</w:t>
      </w:r>
      <w:r w:rsidR="00260F7A" w:rsidRPr="003D4C08">
        <w:rPr>
          <w:rFonts w:ascii="Arial" w:hAnsi="Arial" w:cs="Arial"/>
          <w:lang w:val="nl-NL"/>
        </w:rPr>
        <w:t xml:space="preserve">. </w:t>
      </w:r>
      <w:r w:rsidR="000150F1" w:rsidRPr="003D4C08">
        <w:rPr>
          <w:rFonts w:ascii="Arial" w:hAnsi="Arial" w:cs="Arial"/>
          <w:lang w:val="nl-NL"/>
        </w:rPr>
        <w:t>Vanaf begin december werden de opnamen in de omgeving van Gouda gemaakt en de scenes tot één geheel te smeden tot een film die op 18 december in première ging. Rond de 80 mensen waren betrokken bij de uitvoering, waarvan onder andere 59 acteurs en actrices.</w:t>
      </w:r>
      <w:r w:rsidR="003D4C08" w:rsidRPr="003D4C08">
        <w:rPr>
          <w:rFonts w:ascii="Arial" w:hAnsi="Arial" w:cs="Arial"/>
          <w:lang w:val="nl-NL"/>
        </w:rPr>
        <w:t xml:space="preserve"> Ongeveer 1750 deelnemers (uitgaande van twee deelnemers per view op YouTube) hebben de film gezien. De film is overigens nog altijd te bekijken via </w:t>
      </w:r>
      <w:r w:rsidR="003D4C08" w:rsidRPr="003D4C08">
        <w:rPr>
          <w:rFonts w:ascii="Arial" w:hAnsi="Arial" w:cs="Arial"/>
          <w:lang w:val="nl-NL"/>
        </w:rPr>
        <w:br/>
      </w:r>
      <w:r w:rsidR="003D4C08" w:rsidRPr="003D4C08">
        <w:rPr>
          <w:rFonts w:ascii="Calibri" w:hAnsi="Calibri" w:cs="Calibri"/>
          <w:color w:val="0000FF"/>
          <w:sz w:val="22"/>
          <w:szCs w:val="22"/>
          <w:lang w:val="nl-NL"/>
        </w:rPr>
        <w:t xml:space="preserve">https://www.youtube.com/watch?v=lvcM1d2aqgw </w:t>
      </w:r>
      <w:r w:rsidR="003D4C08">
        <w:rPr>
          <w:rFonts w:ascii="Calibri" w:hAnsi="Calibri" w:cs="Calibri"/>
          <w:color w:val="0000FF"/>
          <w:sz w:val="22"/>
          <w:szCs w:val="22"/>
          <w:lang w:val="nl-NL"/>
        </w:rPr>
        <w:t xml:space="preserve"> </w:t>
      </w:r>
    </w:p>
    <w:p w14:paraId="4E2FA4CC" w14:textId="77777777" w:rsidR="00676C67" w:rsidRDefault="00676C67" w:rsidP="00676C67">
      <w:pPr>
        <w:rPr>
          <w:rFonts w:ascii="Arial" w:hAnsi="Arial" w:cs="Arial"/>
          <w:lang w:val="nl-NL"/>
        </w:rPr>
      </w:pPr>
    </w:p>
    <w:p w14:paraId="4C86501D" w14:textId="14D212AF" w:rsidR="00161DCB" w:rsidRDefault="00161DCB">
      <w:pPr>
        <w:rPr>
          <w:rFonts w:ascii="Arial" w:hAnsi="Arial" w:cs="Arial"/>
          <w:lang w:val="nl-NL"/>
        </w:rPr>
      </w:pPr>
    </w:p>
    <w:p w14:paraId="271F49D7" w14:textId="77B384B3" w:rsidR="002B6B04" w:rsidRDefault="00676C67">
      <w:pPr>
        <w:rPr>
          <w:rFonts w:ascii="Arial" w:hAnsi="Arial" w:cs="Arial"/>
          <w:lang w:val="nl-NL"/>
        </w:rPr>
      </w:pPr>
      <w:r w:rsidRPr="00676C67">
        <w:rPr>
          <w:rFonts w:ascii="Arial" w:hAnsi="Arial" w:cs="Arial"/>
          <w:b/>
          <w:noProof/>
          <w:sz w:val="24"/>
          <w:szCs w:val="24"/>
          <w:u w:val="single"/>
          <w:lang w:val="nl-NL" w:eastAsia="ja-JP"/>
        </w:rPr>
        <w:drawing>
          <wp:inline distT="0" distB="0" distL="0" distR="0" wp14:anchorId="3CF6CAC0" wp14:editId="7AF5DDB0">
            <wp:extent cx="5486400" cy="1682115"/>
            <wp:effectExtent l="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86400" cy="1682115"/>
                    </a:xfrm>
                    <a:prstGeom prst="rect">
                      <a:avLst/>
                    </a:prstGeom>
                  </pic:spPr>
                </pic:pic>
              </a:graphicData>
            </a:graphic>
          </wp:inline>
        </w:drawing>
      </w:r>
    </w:p>
    <w:p w14:paraId="6A120827" w14:textId="77777777" w:rsidR="002B6B04" w:rsidRDefault="002B6B04" w:rsidP="002B6B04">
      <w:pPr>
        <w:rPr>
          <w:rFonts w:ascii="Arial" w:hAnsi="Arial" w:cs="Arial"/>
          <w:lang w:val="nl-NL"/>
        </w:rPr>
      </w:pPr>
    </w:p>
    <w:p w14:paraId="21C3128E" w14:textId="3D37E338" w:rsidR="007F1F1E" w:rsidRDefault="007F1F1E">
      <w:pPr>
        <w:rPr>
          <w:rFonts w:ascii="Arial" w:hAnsi="Arial" w:cs="Arial"/>
          <w:b/>
          <w:sz w:val="24"/>
          <w:szCs w:val="24"/>
          <w:u w:val="single"/>
          <w:lang w:val="nl-NL" w:eastAsia="ja-JP"/>
        </w:rPr>
      </w:pPr>
      <w:r>
        <w:rPr>
          <w:rFonts w:ascii="Arial" w:hAnsi="Arial" w:cs="Arial"/>
          <w:b/>
          <w:sz w:val="24"/>
          <w:szCs w:val="24"/>
          <w:u w:val="single"/>
          <w:lang w:val="nl-NL" w:eastAsia="ja-JP"/>
        </w:rPr>
        <w:t>\</w:t>
      </w:r>
    </w:p>
    <w:p w14:paraId="771C5CF9" w14:textId="77777777" w:rsidR="007F1F1E" w:rsidRDefault="007F1F1E">
      <w:pPr>
        <w:rPr>
          <w:rFonts w:ascii="Arial" w:hAnsi="Arial" w:cs="Arial"/>
          <w:b/>
          <w:sz w:val="24"/>
          <w:szCs w:val="24"/>
          <w:u w:val="single"/>
          <w:lang w:val="nl-NL" w:eastAsia="ja-JP"/>
        </w:rPr>
      </w:pPr>
    </w:p>
    <w:p w14:paraId="0A33371D" w14:textId="77777777" w:rsidR="007F1F1E" w:rsidRDefault="007F1F1E">
      <w:pPr>
        <w:rPr>
          <w:rFonts w:ascii="Arial" w:hAnsi="Arial" w:cs="Arial"/>
          <w:b/>
          <w:sz w:val="24"/>
          <w:szCs w:val="24"/>
          <w:u w:val="single"/>
          <w:lang w:val="nl-NL" w:eastAsia="ja-JP"/>
        </w:rPr>
      </w:pPr>
    </w:p>
    <w:p w14:paraId="51D7FB45" w14:textId="77777777" w:rsidR="007F1F1E" w:rsidRDefault="007F1F1E">
      <w:pPr>
        <w:rPr>
          <w:rFonts w:ascii="Arial" w:hAnsi="Arial" w:cs="Arial"/>
          <w:b/>
          <w:sz w:val="24"/>
          <w:szCs w:val="24"/>
          <w:u w:val="single"/>
          <w:lang w:val="nl-NL" w:eastAsia="ja-JP"/>
        </w:rPr>
      </w:pPr>
    </w:p>
    <w:p w14:paraId="097E5A08" w14:textId="22EA84D9" w:rsidR="00161DCB" w:rsidRDefault="003D4C08">
      <w:pPr>
        <w:rPr>
          <w:rFonts w:ascii="Arial" w:hAnsi="Arial" w:cs="Arial"/>
          <w:b/>
          <w:sz w:val="24"/>
          <w:szCs w:val="24"/>
          <w:u w:val="single"/>
          <w:lang w:val="nl-NL" w:eastAsia="ja-JP"/>
        </w:rPr>
      </w:pPr>
      <w:r w:rsidRPr="003D4C08">
        <w:rPr>
          <w:rFonts w:ascii="Arial" w:hAnsi="Arial" w:cs="Arial"/>
          <w:b/>
          <w:noProof/>
          <w:sz w:val="24"/>
          <w:szCs w:val="24"/>
          <w:u w:val="single"/>
          <w:lang w:val="nl-NL" w:eastAsia="ja-JP"/>
        </w:rPr>
        <w:drawing>
          <wp:inline distT="0" distB="0" distL="0" distR="0" wp14:anchorId="19F72C16" wp14:editId="7905ABFD">
            <wp:extent cx="3980873" cy="2811031"/>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048751" cy="2858962"/>
                    </a:xfrm>
                    <a:prstGeom prst="rect">
                      <a:avLst/>
                    </a:prstGeom>
                  </pic:spPr>
                </pic:pic>
              </a:graphicData>
            </a:graphic>
          </wp:inline>
        </w:drawing>
      </w:r>
      <w:r w:rsidR="00161DCB">
        <w:rPr>
          <w:rFonts w:ascii="Arial" w:hAnsi="Arial" w:cs="Arial"/>
          <w:b/>
          <w:sz w:val="24"/>
          <w:szCs w:val="24"/>
          <w:u w:val="single"/>
          <w:lang w:val="nl-NL" w:eastAsia="ja-JP"/>
        </w:rPr>
        <w:br w:type="page"/>
      </w:r>
    </w:p>
    <w:p w14:paraId="1C4F740A" w14:textId="78EC7EB8" w:rsidR="00676C67" w:rsidRPr="003D4C08" w:rsidRDefault="00676C67" w:rsidP="00676C67">
      <w:pPr>
        <w:rPr>
          <w:rFonts w:ascii="Arial" w:hAnsi="Arial" w:cs="Arial"/>
          <w:b/>
          <w:sz w:val="24"/>
          <w:szCs w:val="24"/>
          <w:lang w:val="nl-NL" w:eastAsia="ja-JP"/>
        </w:rPr>
      </w:pPr>
      <w:proofErr w:type="spellStart"/>
      <w:r w:rsidRPr="003D4C08">
        <w:rPr>
          <w:rFonts w:ascii="Arial" w:hAnsi="Arial" w:cs="Arial"/>
          <w:b/>
          <w:sz w:val="24"/>
          <w:szCs w:val="24"/>
          <w:lang w:val="nl-NL" w:eastAsia="ja-JP"/>
        </w:rPr>
        <w:lastRenderedPageBreak/>
        <w:t>Kwadraad</w:t>
      </w:r>
      <w:proofErr w:type="spellEnd"/>
      <w:r w:rsidRPr="003D4C08">
        <w:rPr>
          <w:rFonts w:ascii="Arial" w:hAnsi="Arial" w:cs="Arial"/>
          <w:b/>
          <w:sz w:val="24"/>
          <w:szCs w:val="24"/>
          <w:lang w:val="nl-NL" w:eastAsia="ja-JP"/>
        </w:rPr>
        <w:t xml:space="preserve"> – Wijkeethuis Noord</w:t>
      </w:r>
    </w:p>
    <w:p w14:paraId="03081A94" w14:textId="77777777" w:rsidR="007F1F1E" w:rsidRDefault="007F1F1E" w:rsidP="00676C67">
      <w:pPr>
        <w:rPr>
          <w:rFonts w:ascii="Arial" w:hAnsi="Arial" w:cs="Arial"/>
          <w:bCs/>
          <w:lang w:val="nl-NL" w:eastAsia="ja-JP"/>
        </w:rPr>
      </w:pPr>
    </w:p>
    <w:p w14:paraId="1CFC6224" w14:textId="69733012" w:rsidR="004E2488" w:rsidRDefault="004E2488" w:rsidP="00676C67">
      <w:pPr>
        <w:rPr>
          <w:rFonts w:ascii="Arial" w:hAnsi="Arial" w:cs="Arial"/>
          <w:bCs/>
          <w:lang w:val="nl-NL" w:eastAsia="ja-JP"/>
        </w:rPr>
      </w:pPr>
      <w:r>
        <w:rPr>
          <w:rFonts w:ascii="Arial" w:hAnsi="Arial" w:cs="Arial"/>
          <w:bCs/>
          <w:lang w:val="nl-NL" w:eastAsia="ja-JP"/>
        </w:rPr>
        <w:t>In navolging van wijkeethuizen in andere wijken van Gouda is in oktober het nieuwe Wijkeethuis in de wijk Noord in gebruik genomen. Dit is het grootste stadsdeelgebied van Gouda met ruim 32.000 inwoners. In deze wijk wonen veel mensen met diverse culturele achtergronden, waaronder christenen en moslims. De verwachting is dat de komst van een wijkeethuis een positieve bijdrage zal leveren aan de wijk en de ontmoeting en integratie van bewoners zal bevorderen. Uitgangspunt voor een wijkeethuis is dat dit laagdrempelig moet zijn en als een voorziening voor de door bewoners functioneert. Een keuken is daarin erg belangrijk omdat dit ontmoeting en samen eten bevordert. De bijdrage van DEMB in dit project was specifiek voor de realisatie van de keuken.</w:t>
      </w:r>
    </w:p>
    <w:p w14:paraId="17DD9E89" w14:textId="38C38A19" w:rsidR="007F1F1E" w:rsidRDefault="004E2488">
      <w:pPr>
        <w:rPr>
          <w:rFonts w:ascii="Arial" w:hAnsi="Arial" w:cs="Arial"/>
          <w:bCs/>
          <w:lang w:val="nl-NL" w:eastAsia="ja-JP"/>
        </w:rPr>
      </w:pPr>
      <w:r>
        <w:rPr>
          <w:rFonts w:ascii="Arial" w:hAnsi="Arial" w:cs="Arial"/>
          <w:bCs/>
          <w:lang w:val="nl-NL" w:eastAsia="ja-JP"/>
        </w:rPr>
        <w:t xml:space="preserve">Als gevolg van de coronacrisis is helaas tot op heden nog geen gebruik gemaakt van </w:t>
      </w:r>
      <w:r w:rsidR="003D4C08">
        <w:rPr>
          <w:rFonts w:ascii="Arial" w:hAnsi="Arial" w:cs="Arial"/>
          <w:bCs/>
          <w:lang w:val="nl-NL" w:eastAsia="ja-JP"/>
        </w:rPr>
        <w:t>de keuken.</w:t>
      </w:r>
      <w:r>
        <w:rPr>
          <w:rFonts w:ascii="Arial" w:hAnsi="Arial" w:cs="Arial"/>
          <w:bCs/>
          <w:lang w:val="nl-NL" w:eastAsia="ja-JP"/>
        </w:rPr>
        <w:t xml:space="preserve"> </w:t>
      </w:r>
      <w:r w:rsidR="00EA7FF2">
        <w:rPr>
          <w:rFonts w:ascii="Arial" w:hAnsi="Arial" w:cs="Arial"/>
          <w:bCs/>
          <w:lang w:val="nl-NL" w:eastAsia="ja-JP"/>
        </w:rPr>
        <w:t>Hieronder een paar foto’s van de opening</w:t>
      </w:r>
      <w:r w:rsidR="00C72BFF">
        <w:rPr>
          <w:rFonts w:ascii="Arial" w:hAnsi="Arial" w:cs="Arial"/>
          <w:bCs/>
          <w:lang w:val="nl-NL" w:eastAsia="ja-JP"/>
        </w:rPr>
        <w:t xml:space="preserve">. </w:t>
      </w:r>
    </w:p>
    <w:p w14:paraId="225256E5" w14:textId="77777777" w:rsidR="007F1F1E" w:rsidRDefault="007F1F1E">
      <w:pPr>
        <w:rPr>
          <w:rFonts w:ascii="Arial" w:hAnsi="Arial" w:cs="Arial"/>
          <w:bCs/>
          <w:lang w:val="nl-NL" w:eastAsia="ja-JP"/>
        </w:rPr>
      </w:pPr>
    </w:p>
    <w:p w14:paraId="6082976A" w14:textId="77777777" w:rsidR="007F1F1E" w:rsidRDefault="007F1F1E">
      <w:pPr>
        <w:rPr>
          <w:rFonts w:ascii="Arial" w:hAnsi="Arial" w:cs="Arial"/>
          <w:bCs/>
          <w:lang w:val="nl-NL" w:eastAsia="ja-JP"/>
        </w:rPr>
      </w:pPr>
    </w:p>
    <w:p w14:paraId="333B0C1C" w14:textId="77777777" w:rsidR="003D4C08" w:rsidRDefault="003D4C08" w:rsidP="007F1F1E">
      <w:pPr>
        <w:ind w:left="1440"/>
        <w:rPr>
          <w:rFonts w:ascii="Arial" w:hAnsi="Arial" w:cs="Arial"/>
          <w:b/>
          <w:sz w:val="24"/>
          <w:szCs w:val="24"/>
          <w:u w:val="single"/>
          <w:lang w:val="nl-NL" w:eastAsia="ja-JP"/>
        </w:rPr>
      </w:pPr>
      <w:r w:rsidRPr="003D4C08">
        <w:rPr>
          <w:rFonts w:ascii="Arial" w:hAnsi="Arial" w:cs="Arial"/>
          <w:b/>
          <w:noProof/>
          <w:sz w:val="24"/>
          <w:szCs w:val="24"/>
          <w:u w:val="single"/>
          <w:lang w:val="nl-NL" w:eastAsia="ja-JP"/>
        </w:rPr>
        <w:drawing>
          <wp:inline distT="0" distB="0" distL="0" distR="0" wp14:anchorId="726B3AF0" wp14:editId="14F8F0AB">
            <wp:extent cx="2807855" cy="2513746"/>
            <wp:effectExtent l="0" t="0" r="0" b="127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87684" cy="2585213"/>
                    </a:xfrm>
                    <a:prstGeom prst="rect">
                      <a:avLst/>
                    </a:prstGeom>
                  </pic:spPr>
                </pic:pic>
              </a:graphicData>
            </a:graphic>
          </wp:inline>
        </w:drawing>
      </w:r>
    </w:p>
    <w:p w14:paraId="39DAF3D2" w14:textId="77777777" w:rsidR="003D4C08" w:rsidRDefault="003D4C08" w:rsidP="007F1F1E">
      <w:pPr>
        <w:ind w:left="1440"/>
        <w:rPr>
          <w:rFonts w:ascii="Arial" w:hAnsi="Arial" w:cs="Arial"/>
          <w:b/>
          <w:sz w:val="24"/>
          <w:szCs w:val="24"/>
          <w:u w:val="single"/>
          <w:lang w:val="nl-NL" w:eastAsia="ja-JP"/>
        </w:rPr>
      </w:pPr>
    </w:p>
    <w:p w14:paraId="5D13B088" w14:textId="1FC88340" w:rsidR="00D85FFB" w:rsidRPr="007F1F1E" w:rsidRDefault="003D4C08" w:rsidP="007F1F1E">
      <w:pPr>
        <w:ind w:left="1440"/>
        <w:rPr>
          <w:rFonts w:ascii="Arial" w:hAnsi="Arial" w:cs="Arial"/>
          <w:bCs/>
          <w:lang w:val="nl-NL" w:eastAsia="ja-JP"/>
        </w:rPr>
      </w:pPr>
      <w:r w:rsidRPr="003D4C08">
        <w:rPr>
          <w:rFonts w:ascii="Arial" w:hAnsi="Arial" w:cs="Arial"/>
          <w:b/>
          <w:noProof/>
          <w:sz w:val="24"/>
          <w:szCs w:val="24"/>
          <w:u w:val="single"/>
          <w:lang w:val="nl-NL" w:eastAsia="ja-JP"/>
        </w:rPr>
        <w:drawing>
          <wp:inline distT="0" distB="0" distL="0" distR="0" wp14:anchorId="6A5FFE6C" wp14:editId="6CC05D74">
            <wp:extent cx="2290445" cy="2780616"/>
            <wp:effectExtent l="0" t="0" r="0" b="127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307387" cy="2801183"/>
                    </a:xfrm>
                    <a:prstGeom prst="rect">
                      <a:avLst/>
                    </a:prstGeom>
                  </pic:spPr>
                </pic:pic>
              </a:graphicData>
            </a:graphic>
          </wp:inline>
        </w:drawing>
      </w:r>
      <w:r w:rsidR="00D85FFB">
        <w:rPr>
          <w:rFonts w:ascii="Arial" w:hAnsi="Arial" w:cs="Arial"/>
          <w:b/>
          <w:sz w:val="24"/>
          <w:szCs w:val="24"/>
          <w:u w:val="single"/>
          <w:lang w:val="nl-NL" w:eastAsia="ja-JP"/>
        </w:rPr>
        <w:br w:type="page"/>
      </w:r>
    </w:p>
    <w:p w14:paraId="389D1918" w14:textId="58A19777" w:rsidR="00676C67" w:rsidRPr="003D4C08" w:rsidRDefault="00676C67" w:rsidP="00676C67">
      <w:pPr>
        <w:rPr>
          <w:rFonts w:ascii="Arial" w:hAnsi="Arial" w:cs="Arial"/>
          <w:b/>
          <w:sz w:val="24"/>
          <w:szCs w:val="24"/>
          <w:lang w:val="nl-NL" w:eastAsia="ja-JP"/>
        </w:rPr>
      </w:pPr>
      <w:r w:rsidRPr="003D4C08">
        <w:rPr>
          <w:rFonts w:ascii="Arial" w:hAnsi="Arial" w:cs="Arial"/>
          <w:b/>
          <w:sz w:val="24"/>
          <w:szCs w:val="24"/>
          <w:lang w:val="nl-NL" w:eastAsia="ja-JP"/>
        </w:rPr>
        <w:lastRenderedPageBreak/>
        <w:t xml:space="preserve">Gouda Bruist – </w:t>
      </w:r>
      <w:r w:rsidR="00D85FFB" w:rsidRPr="003D4C08">
        <w:rPr>
          <w:rFonts w:ascii="Arial" w:hAnsi="Arial" w:cs="Arial"/>
          <w:b/>
          <w:sz w:val="24"/>
          <w:szCs w:val="24"/>
          <w:lang w:val="nl-NL" w:eastAsia="ja-JP"/>
        </w:rPr>
        <w:t>Lichtpuntjes 2020</w:t>
      </w:r>
    </w:p>
    <w:p w14:paraId="76CDE1EE" w14:textId="77777777" w:rsidR="007F1F1E" w:rsidRDefault="007F1F1E" w:rsidP="00676C67">
      <w:pPr>
        <w:rPr>
          <w:rFonts w:ascii="Arial" w:hAnsi="Arial" w:cs="Arial"/>
          <w:lang w:val="nl-NL"/>
        </w:rPr>
      </w:pPr>
    </w:p>
    <w:p w14:paraId="4A34BBED" w14:textId="10F3DF65" w:rsidR="00676C67" w:rsidRDefault="0063660F" w:rsidP="00676C67">
      <w:pPr>
        <w:rPr>
          <w:rFonts w:ascii="Arial" w:hAnsi="Arial" w:cs="Arial"/>
          <w:lang w:val="nl-NL"/>
        </w:rPr>
      </w:pPr>
      <w:r>
        <w:rPr>
          <w:rFonts w:ascii="Arial" w:hAnsi="Arial" w:cs="Arial"/>
          <w:lang w:val="nl-NL"/>
        </w:rPr>
        <w:t xml:space="preserve">In oktober is het project ‘Lichtpuntjes Gouda……ook in jouw buurt’ van start gegaan. Het doel was om in 65 Goudse straten kerstbomen te verstrekken, omdat het grote Gouda bij Kaarslicht dit jaar als gevolg van corona niet live door kon gaan en dit jaar 65 jaar zou zijn bestaan. Bij de boom kregen de straten een lichtpakket om de boom én de buurt mooier en leuker te maken. In het pakket zaten ook wenskaarten voor in de boom. Ook zat er een reizend dagboek in. Dit dagboek is door alle buurten gegaan zodat mensen zichzelf konden laten </w:t>
      </w:r>
      <w:proofErr w:type="spellStart"/>
      <w:r>
        <w:rPr>
          <w:rFonts w:ascii="Arial" w:hAnsi="Arial" w:cs="Arial"/>
          <w:lang w:val="nl-NL"/>
        </w:rPr>
        <w:t>zienen</w:t>
      </w:r>
      <w:proofErr w:type="spellEnd"/>
      <w:r>
        <w:rPr>
          <w:rFonts w:ascii="Arial" w:hAnsi="Arial" w:cs="Arial"/>
          <w:lang w:val="nl-NL"/>
        </w:rPr>
        <w:t xml:space="preserve"> van elkaar konden zien en lezen. Dit lichtpakket en de boom moeten mensen helpen om méér op elkaar gericht te zijn.</w:t>
      </w:r>
    </w:p>
    <w:p w14:paraId="0CF776C5" w14:textId="15B2F119" w:rsidR="0063660F" w:rsidRDefault="0063660F" w:rsidP="00676C67">
      <w:pPr>
        <w:rPr>
          <w:rFonts w:ascii="Arial" w:hAnsi="Arial" w:cs="Arial"/>
          <w:lang w:val="nl-NL"/>
        </w:rPr>
      </w:pPr>
      <w:r>
        <w:rPr>
          <w:rFonts w:ascii="Arial" w:hAnsi="Arial" w:cs="Arial"/>
          <w:lang w:val="nl-NL"/>
        </w:rPr>
        <w:t>Het project had een dusdanig succes dat een extra bijdrage nodig was om rond de 100 straten van een kerstboom en lichtpakket te kunnen voorzien. DEMB heeft bijgedragen om de financiering voor deze extra straten mogelijk te maken.</w:t>
      </w:r>
    </w:p>
    <w:p w14:paraId="0CD7FEE4" w14:textId="555A1AC9" w:rsidR="00C72BFF" w:rsidRDefault="00C72BFF" w:rsidP="00676C67">
      <w:pPr>
        <w:rPr>
          <w:rFonts w:ascii="Arial" w:hAnsi="Arial" w:cs="Arial"/>
          <w:lang w:val="nl-NL"/>
        </w:rPr>
      </w:pPr>
    </w:p>
    <w:p w14:paraId="7CC2866E" w14:textId="4DAC1C00" w:rsidR="00C72BFF" w:rsidRDefault="00C72BFF" w:rsidP="00676C67">
      <w:pPr>
        <w:rPr>
          <w:rFonts w:ascii="Arial" w:hAnsi="Arial" w:cs="Arial"/>
          <w:lang w:val="nl-NL"/>
        </w:rPr>
      </w:pPr>
    </w:p>
    <w:p w14:paraId="5EBB1785" w14:textId="4A823C42" w:rsidR="00C72BFF" w:rsidRDefault="00C72BFF" w:rsidP="00676C67">
      <w:pPr>
        <w:rPr>
          <w:rFonts w:ascii="Arial" w:hAnsi="Arial" w:cs="Arial"/>
          <w:lang w:val="nl-NL"/>
        </w:rPr>
      </w:pPr>
    </w:p>
    <w:p w14:paraId="014E7BE2" w14:textId="77777777" w:rsidR="00C72BFF" w:rsidRDefault="00C72BFF" w:rsidP="00676C67">
      <w:pPr>
        <w:rPr>
          <w:rFonts w:ascii="Arial" w:hAnsi="Arial" w:cs="Arial"/>
          <w:lang w:val="nl-NL"/>
        </w:rPr>
      </w:pPr>
    </w:p>
    <w:p w14:paraId="678E6326" w14:textId="77777777" w:rsidR="00D85FFB" w:rsidRDefault="00D85FFB" w:rsidP="00676C67">
      <w:pPr>
        <w:rPr>
          <w:rFonts w:ascii="Arial" w:hAnsi="Arial" w:cs="Arial"/>
          <w:lang w:val="nl-NL"/>
        </w:rPr>
      </w:pPr>
    </w:p>
    <w:p w14:paraId="7512B201" w14:textId="40A5F2F7" w:rsidR="00DC442E" w:rsidRDefault="00D85FFB">
      <w:pPr>
        <w:rPr>
          <w:rFonts w:ascii="Arial" w:hAnsi="Arial" w:cs="Arial"/>
          <w:b/>
          <w:sz w:val="24"/>
          <w:szCs w:val="24"/>
          <w:u w:val="single"/>
          <w:lang w:val="nl-NL" w:eastAsia="ja-JP"/>
        </w:rPr>
      </w:pPr>
      <w:r w:rsidRPr="00D85FFB">
        <w:rPr>
          <w:rFonts w:ascii="Arial" w:hAnsi="Arial" w:cs="Arial"/>
          <w:b/>
          <w:noProof/>
          <w:sz w:val="24"/>
          <w:szCs w:val="24"/>
          <w:u w:val="single"/>
          <w:lang w:val="nl-NL" w:eastAsia="ja-JP"/>
        </w:rPr>
        <w:drawing>
          <wp:inline distT="0" distB="0" distL="0" distR="0" wp14:anchorId="4A396AA4" wp14:editId="1BA04EDA">
            <wp:extent cx="2471791" cy="3232208"/>
            <wp:effectExtent l="0" t="0" r="508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593485" cy="3391340"/>
                    </a:xfrm>
                    <a:prstGeom prst="rect">
                      <a:avLst/>
                    </a:prstGeom>
                  </pic:spPr>
                </pic:pic>
              </a:graphicData>
            </a:graphic>
          </wp:inline>
        </w:drawing>
      </w:r>
      <w:r w:rsidRPr="00D85FFB">
        <w:rPr>
          <w:rFonts w:ascii="Arial" w:hAnsi="Arial" w:cs="Arial"/>
          <w:b/>
          <w:sz w:val="24"/>
          <w:szCs w:val="24"/>
          <w:u w:val="single"/>
          <w:lang w:val="nl-NL" w:eastAsia="ja-JP"/>
        </w:rPr>
        <w:t xml:space="preserve">  </w:t>
      </w:r>
      <w:r w:rsidR="00C72BFF" w:rsidRPr="00D85FFB">
        <w:rPr>
          <w:rFonts w:ascii="Arial" w:hAnsi="Arial" w:cs="Arial"/>
          <w:b/>
          <w:noProof/>
          <w:sz w:val="24"/>
          <w:szCs w:val="24"/>
          <w:u w:val="single"/>
          <w:lang w:val="nl-NL" w:eastAsia="ja-JP"/>
        </w:rPr>
        <w:drawing>
          <wp:inline distT="0" distB="0" distL="0" distR="0" wp14:anchorId="3966CBC4" wp14:editId="028A7B90">
            <wp:extent cx="2836170" cy="3801052"/>
            <wp:effectExtent l="0" t="0" r="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89858" cy="3873005"/>
                    </a:xfrm>
                    <a:prstGeom prst="rect">
                      <a:avLst/>
                    </a:prstGeom>
                  </pic:spPr>
                </pic:pic>
              </a:graphicData>
            </a:graphic>
          </wp:inline>
        </w:drawing>
      </w:r>
      <w:r w:rsidR="00DC442E">
        <w:rPr>
          <w:rFonts w:ascii="Arial" w:hAnsi="Arial" w:cs="Arial"/>
          <w:b/>
          <w:sz w:val="24"/>
          <w:szCs w:val="24"/>
          <w:u w:val="single"/>
          <w:lang w:val="nl-NL" w:eastAsia="ja-JP"/>
        </w:rPr>
        <w:br w:type="page"/>
      </w:r>
    </w:p>
    <w:p w14:paraId="51B542D4" w14:textId="6B4FF263" w:rsidR="00E33E68" w:rsidRPr="008E107A" w:rsidRDefault="002A4512" w:rsidP="002B6B04">
      <w:pPr>
        <w:rPr>
          <w:rFonts w:ascii="Arial" w:hAnsi="Arial" w:cs="Arial"/>
          <w:b/>
          <w:sz w:val="24"/>
          <w:szCs w:val="24"/>
          <w:u w:val="single"/>
          <w:lang w:val="nl-NL" w:eastAsia="ja-JP"/>
        </w:rPr>
      </w:pPr>
      <w:r w:rsidRPr="008E107A">
        <w:rPr>
          <w:rFonts w:ascii="Arial" w:hAnsi="Arial" w:cs="Arial"/>
          <w:b/>
          <w:sz w:val="24"/>
          <w:szCs w:val="24"/>
          <w:u w:val="single"/>
          <w:lang w:val="nl-NL" w:eastAsia="ja-JP"/>
        </w:rPr>
        <w:lastRenderedPageBreak/>
        <w:t xml:space="preserve">Financiële </w:t>
      </w:r>
      <w:r w:rsidR="003F0EFE" w:rsidRPr="008E107A">
        <w:rPr>
          <w:rFonts w:ascii="Arial" w:hAnsi="Arial" w:cs="Arial"/>
          <w:b/>
          <w:sz w:val="24"/>
          <w:szCs w:val="24"/>
          <w:u w:val="single"/>
          <w:lang w:val="nl-NL" w:eastAsia="ja-JP"/>
        </w:rPr>
        <w:t>Jaarrekening</w:t>
      </w:r>
      <w:r w:rsidR="00E33E68" w:rsidRPr="008E107A">
        <w:rPr>
          <w:rFonts w:ascii="Arial" w:hAnsi="Arial" w:cs="Arial"/>
          <w:b/>
          <w:sz w:val="24"/>
          <w:szCs w:val="24"/>
          <w:u w:val="single"/>
          <w:lang w:val="nl-NL" w:eastAsia="ja-JP"/>
        </w:rPr>
        <w:t xml:space="preserve"> 20</w:t>
      </w:r>
      <w:r w:rsidR="00D9055A">
        <w:rPr>
          <w:rFonts w:ascii="Arial" w:hAnsi="Arial" w:cs="Arial"/>
          <w:b/>
          <w:sz w:val="24"/>
          <w:szCs w:val="24"/>
          <w:u w:val="single"/>
          <w:lang w:val="nl-NL" w:eastAsia="ja-JP"/>
        </w:rPr>
        <w:t>20</w:t>
      </w:r>
    </w:p>
    <w:p w14:paraId="31D1A8F8" w14:textId="77777777" w:rsidR="002A4512" w:rsidRPr="002A4512" w:rsidRDefault="002A4512" w:rsidP="00E33E68">
      <w:pPr>
        <w:rPr>
          <w:rFonts w:ascii="Arial" w:hAnsi="Arial" w:cs="Arial"/>
          <w:sz w:val="24"/>
          <w:szCs w:val="24"/>
          <w:u w:val="single"/>
          <w:lang w:val="nl-NL" w:eastAsia="ja-JP"/>
        </w:rPr>
      </w:pPr>
    </w:p>
    <w:p w14:paraId="534BEDD0" w14:textId="3A421F3C" w:rsidR="0032726D" w:rsidRDefault="0032726D" w:rsidP="00EF6C1D">
      <w:pPr>
        <w:ind w:left="360"/>
        <w:rPr>
          <w:rFonts w:ascii="Arial" w:hAnsi="Arial" w:cs="Arial"/>
          <w:b/>
          <w:sz w:val="20"/>
          <w:szCs w:val="20"/>
          <w:lang w:val="nl-NL" w:eastAsia="ja-JP"/>
        </w:rPr>
      </w:pPr>
      <w:r w:rsidRPr="003555B2">
        <w:rPr>
          <w:rFonts w:ascii="Arial" w:hAnsi="Arial" w:cs="Arial"/>
          <w:b/>
          <w:sz w:val="20"/>
          <w:szCs w:val="20"/>
          <w:lang w:val="nl-NL" w:eastAsia="ja-JP"/>
        </w:rPr>
        <w:t>Begin balans 20</w:t>
      </w:r>
      <w:r w:rsidR="0007682F">
        <w:rPr>
          <w:rFonts w:ascii="Arial" w:hAnsi="Arial" w:cs="Arial"/>
          <w:b/>
          <w:sz w:val="20"/>
          <w:szCs w:val="20"/>
          <w:lang w:val="nl-NL" w:eastAsia="ja-JP"/>
        </w:rPr>
        <w:t>20</w:t>
      </w:r>
      <w:r w:rsidR="00363EC0">
        <w:rPr>
          <w:rFonts w:ascii="Arial" w:hAnsi="Arial" w:cs="Arial"/>
          <w:b/>
          <w:sz w:val="20"/>
          <w:szCs w:val="20"/>
          <w:lang w:val="nl-NL" w:eastAsia="ja-JP"/>
        </w:rPr>
        <w:tab/>
      </w:r>
      <w:r w:rsidR="003555B2">
        <w:rPr>
          <w:rFonts w:ascii="Arial" w:hAnsi="Arial" w:cs="Arial"/>
          <w:b/>
          <w:sz w:val="20"/>
          <w:szCs w:val="20"/>
          <w:lang w:val="nl-NL" w:eastAsia="ja-JP"/>
        </w:rPr>
        <w:tab/>
      </w:r>
      <w:r w:rsidR="003555B2">
        <w:rPr>
          <w:rFonts w:ascii="Arial" w:hAnsi="Arial" w:cs="Arial"/>
          <w:b/>
          <w:sz w:val="20"/>
          <w:szCs w:val="20"/>
          <w:lang w:val="nl-NL" w:eastAsia="ja-JP"/>
        </w:rPr>
        <w:tab/>
      </w:r>
      <w:r w:rsidR="003555B2">
        <w:rPr>
          <w:rFonts w:ascii="Arial" w:hAnsi="Arial" w:cs="Arial"/>
          <w:b/>
          <w:sz w:val="20"/>
          <w:szCs w:val="20"/>
          <w:lang w:val="nl-NL" w:eastAsia="ja-JP"/>
        </w:rPr>
        <w:tab/>
      </w:r>
      <w:r w:rsidR="003555B2">
        <w:rPr>
          <w:rFonts w:ascii="Arial" w:hAnsi="Arial" w:cs="Arial"/>
          <w:b/>
          <w:sz w:val="20"/>
          <w:szCs w:val="20"/>
          <w:lang w:val="nl-NL" w:eastAsia="ja-JP"/>
        </w:rPr>
        <w:tab/>
      </w:r>
      <w:r w:rsidR="003555B2">
        <w:rPr>
          <w:rFonts w:ascii="Arial" w:hAnsi="Arial" w:cs="Arial"/>
          <w:b/>
          <w:sz w:val="20"/>
          <w:szCs w:val="20"/>
          <w:lang w:val="nl-NL" w:eastAsia="ja-JP"/>
        </w:rPr>
        <w:tab/>
      </w:r>
      <w:r w:rsidR="003555B2">
        <w:rPr>
          <w:rFonts w:ascii="Arial" w:hAnsi="Arial" w:cs="Arial"/>
          <w:b/>
          <w:sz w:val="20"/>
          <w:szCs w:val="20"/>
          <w:lang w:val="nl-NL" w:eastAsia="ja-JP"/>
        </w:rPr>
        <w:tab/>
      </w:r>
      <w:proofErr w:type="gramStart"/>
      <w:r w:rsidR="003F0EFE" w:rsidRPr="003555B2">
        <w:rPr>
          <w:rFonts w:ascii="Arial" w:hAnsi="Arial" w:cs="Arial"/>
          <w:b/>
          <w:sz w:val="20"/>
          <w:szCs w:val="20"/>
          <w:lang w:val="nl-NL" w:eastAsia="ja-JP"/>
        </w:rPr>
        <w:t>€</w:t>
      </w:r>
      <w:r w:rsidR="004E62B7">
        <w:rPr>
          <w:rFonts w:ascii="Arial" w:hAnsi="Arial" w:cs="Arial"/>
          <w:b/>
          <w:sz w:val="20"/>
          <w:szCs w:val="20"/>
          <w:lang w:val="nl-NL" w:eastAsia="ja-JP"/>
        </w:rPr>
        <w:t xml:space="preserve"> </w:t>
      </w:r>
      <w:r w:rsidR="004623BE">
        <w:rPr>
          <w:rFonts w:ascii="Arial" w:hAnsi="Arial" w:cs="Arial"/>
          <w:b/>
          <w:sz w:val="20"/>
          <w:szCs w:val="20"/>
          <w:lang w:val="nl-NL" w:eastAsia="ja-JP"/>
        </w:rPr>
        <w:t xml:space="preserve"> </w:t>
      </w:r>
      <w:r w:rsidR="0007682F">
        <w:rPr>
          <w:rFonts w:ascii="Arial" w:hAnsi="Arial" w:cs="Arial"/>
          <w:b/>
          <w:sz w:val="20"/>
          <w:szCs w:val="20"/>
          <w:lang w:val="nl-NL" w:eastAsia="ja-JP"/>
        </w:rPr>
        <w:t>69.886</w:t>
      </w:r>
      <w:proofErr w:type="gramEnd"/>
    </w:p>
    <w:p w14:paraId="22EF157D" w14:textId="77777777" w:rsidR="001E7416" w:rsidRPr="003555B2" w:rsidRDefault="001E7416" w:rsidP="00EF6C1D">
      <w:pPr>
        <w:ind w:left="360"/>
        <w:rPr>
          <w:rFonts w:ascii="Arial" w:hAnsi="Arial" w:cs="Arial"/>
          <w:b/>
          <w:sz w:val="20"/>
          <w:szCs w:val="20"/>
          <w:lang w:val="nl-NL" w:eastAsia="ja-JP"/>
        </w:rPr>
      </w:pPr>
    </w:p>
    <w:p w14:paraId="4918167B" w14:textId="77777777" w:rsidR="0032726D" w:rsidRPr="003555B2" w:rsidRDefault="0032726D" w:rsidP="00EF6C1D">
      <w:pPr>
        <w:ind w:left="360"/>
        <w:rPr>
          <w:rFonts w:ascii="Arial" w:hAnsi="Arial" w:cs="Arial"/>
          <w:sz w:val="20"/>
          <w:szCs w:val="20"/>
          <w:lang w:val="nl-NL" w:eastAsia="ja-JP"/>
        </w:rPr>
      </w:pPr>
      <w:r w:rsidRPr="003555B2">
        <w:rPr>
          <w:rFonts w:ascii="Arial" w:hAnsi="Arial" w:cs="Arial"/>
          <w:sz w:val="20"/>
          <w:szCs w:val="20"/>
          <w:lang w:val="nl-NL" w:eastAsia="ja-JP"/>
        </w:rPr>
        <w:t>Uitgaven:</w:t>
      </w:r>
    </w:p>
    <w:p w14:paraId="1F9014A4" w14:textId="1B06FD14" w:rsidR="0007682F" w:rsidRDefault="0007682F" w:rsidP="0032726D">
      <w:pPr>
        <w:pStyle w:val="Lijstalinea"/>
        <w:numPr>
          <w:ilvl w:val="0"/>
          <w:numId w:val="4"/>
        </w:numPr>
        <w:rPr>
          <w:rFonts w:ascii="Arial" w:hAnsi="Arial" w:cs="Arial"/>
          <w:sz w:val="20"/>
          <w:szCs w:val="20"/>
          <w:lang w:val="nl-NL" w:eastAsia="ja-JP"/>
        </w:rPr>
      </w:pPr>
      <w:r>
        <w:rPr>
          <w:rFonts w:ascii="Arial" w:hAnsi="Arial" w:cs="Arial"/>
          <w:sz w:val="20"/>
          <w:szCs w:val="20"/>
          <w:lang w:val="nl-NL" w:eastAsia="ja-JP"/>
        </w:rPr>
        <w:t>Internationale Vrouwendag</w:t>
      </w:r>
      <w:r>
        <w:rPr>
          <w:rFonts w:ascii="Arial" w:hAnsi="Arial" w:cs="Arial"/>
          <w:sz w:val="20"/>
          <w:szCs w:val="20"/>
          <w:lang w:val="nl-NL" w:eastAsia="ja-JP"/>
        </w:rPr>
        <w:tab/>
      </w:r>
      <w:proofErr w:type="gramStart"/>
      <w:r>
        <w:rPr>
          <w:rFonts w:ascii="Arial" w:hAnsi="Arial" w:cs="Arial"/>
          <w:sz w:val="20"/>
          <w:szCs w:val="20"/>
          <w:lang w:val="nl-NL" w:eastAsia="ja-JP"/>
        </w:rPr>
        <w:tab/>
        <w:t xml:space="preserve">  €</w:t>
      </w:r>
      <w:proofErr w:type="gramEnd"/>
      <w:r>
        <w:rPr>
          <w:rFonts w:ascii="Arial" w:hAnsi="Arial" w:cs="Arial"/>
          <w:sz w:val="20"/>
          <w:szCs w:val="20"/>
          <w:lang w:val="nl-NL" w:eastAsia="ja-JP"/>
        </w:rPr>
        <w:t>.      300</w:t>
      </w:r>
      <w:r>
        <w:rPr>
          <w:rFonts w:ascii="Arial" w:hAnsi="Arial" w:cs="Arial"/>
          <w:sz w:val="20"/>
          <w:szCs w:val="20"/>
          <w:lang w:val="nl-NL" w:eastAsia="ja-JP"/>
        </w:rPr>
        <w:tab/>
      </w:r>
    </w:p>
    <w:p w14:paraId="3C233DC2" w14:textId="2FFEA53A" w:rsidR="00AE2F49" w:rsidRDefault="0007682F" w:rsidP="0032726D">
      <w:pPr>
        <w:pStyle w:val="Lijstalinea"/>
        <w:numPr>
          <w:ilvl w:val="0"/>
          <w:numId w:val="4"/>
        </w:numPr>
        <w:rPr>
          <w:rFonts w:ascii="Arial" w:hAnsi="Arial" w:cs="Arial"/>
          <w:sz w:val="20"/>
          <w:szCs w:val="20"/>
          <w:lang w:val="nl-NL" w:eastAsia="ja-JP"/>
        </w:rPr>
      </w:pPr>
      <w:r>
        <w:rPr>
          <w:rFonts w:ascii="Arial" w:hAnsi="Arial" w:cs="Arial"/>
          <w:sz w:val="20"/>
          <w:szCs w:val="20"/>
          <w:lang w:val="nl-NL" w:eastAsia="ja-JP"/>
        </w:rPr>
        <w:t>Vluchtelingenmaaltijden</w:t>
      </w:r>
      <w:r w:rsidR="004623BE">
        <w:rPr>
          <w:rFonts w:ascii="Arial" w:hAnsi="Arial" w:cs="Arial"/>
          <w:sz w:val="20"/>
          <w:szCs w:val="20"/>
          <w:lang w:val="nl-NL" w:eastAsia="ja-JP"/>
        </w:rPr>
        <w:tab/>
      </w:r>
      <w:r w:rsidR="00AE2F49" w:rsidRPr="001E7416">
        <w:rPr>
          <w:rFonts w:ascii="Arial" w:hAnsi="Arial" w:cs="Arial"/>
          <w:sz w:val="20"/>
          <w:szCs w:val="20"/>
          <w:lang w:val="nl-NL" w:eastAsia="ja-JP"/>
        </w:rPr>
        <w:tab/>
      </w:r>
      <w:proofErr w:type="gramStart"/>
      <w:r w:rsidR="00AE2F49" w:rsidRPr="001E7416">
        <w:rPr>
          <w:rFonts w:ascii="Arial" w:hAnsi="Arial" w:cs="Arial"/>
          <w:sz w:val="20"/>
          <w:szCs w:val="20"/>
          <w:lang w:val="nl-NL" w:eastAsia="ja-JP"/>
        </w:rPr>
        <w:tab/>
        <w:t xml:space="preserve">  €</w:t>
      </w:r>
      <w:proofErr w:type="gramEnd"/>
      <w:r w:rsidR="00AE2F49" w:rsidRPr="001E7416">
        <w:rPr>
          <w:rFonts w:ascii="Arial" w:hAnsi="Arial" w:cs="Arial"/>
          <w:sz w:val="20"/>
          <w:szCs w:val="20"/>
          <w:lang w:val="nl-NL" w:eastAsia="ja-JP"/>
        </w:rPr>
        <w:t xml:space="preserve">  </w:t>
      </w:r>
      <w:r w:rsidR="00AE2F49">
        <w:rPr>
          <w:rFonts w:ascii="Arial" w:hAnsi="Arial" w:cs="Arial"/>
          <w:sz w:val="20"/>
          <w:szCs w:val="20"/>
          <w:lang w:val="nl-NL" w:eastAsia="ja-JP"/>
        </w:rPr>
        <w:t xml:space="preserve"> </w:t>
      </w:r>
      <w:r w:rsidR="00363EC0">
        <w:rPr>
          <w:rFonts w:ascii="Arial" w:hAnsi="Arial" w:cs="Arial"/>
          <w:sz w:val="20"/>
          <w:szCs w:val="20"/>
          <w:lang w:val="nl-NL" w:eastAsia="ja-JP"/>
        </w:rPr>
        <w:t xml:space="preserve"> </w:t>
      </w:r>
      <w:r>
        <w:rPr>
          <w:rFonts w:ascii="Arial" w:hAnsi="Arial" w:cs="Arial"/>
          <w:sz w:val="20"/>
          <w:szCs w:val="20"/>
          <w:lang w:val="nl-NL" w:eastAsia="ja-JP"/>
        </w:rPr>
        <w:t>1.52</w:t>
      </w:r>
      <w:r w:rsidR="00D9055A">
        <w:rPr>
          <w:rFonts w:ascii="Arial" w:hAnsi="Arial" w:cs="Arial"/>
          <w:sz w:val="20"/>
          <w:szCs w:val="20"/>
          <w:lang w:val="nl-NL" w:eastAsia="ja-JP"/>
        </w:rPr>
        <w:t>2</w:t>
      </w:r>
      <w:r w:rsidR="00AE2F49" w:rsidRPr="001E7416">
        <w:rPr>
          <w:rFonts w:ascii="Arial" w:hAnsi="Arial" w:cs="Arial"/>
          <w:sz w:val="20"/>
          <w:szCs w:val="20"/>
          <w:lang w:val="nl-NL" w:eastAsia="ja-JP"/>
        </w:rPr>
        <w:t xml:space="preserve"> </w:t>
      </w:r>
    </w:p>
    <w:p w14:paraId="24FEF398" w14:textId="66E1DA35" w:rsidR="00B2655D" w:rsidRPr="001E7416" w:rsidRDefault="0007682F" w:rsidP="0032726D">
      <w:pPr>
        <w:pStyle w:val="Lijstalinea"/>
        <w:numPr>
          <w:ilvl w:val="0"/>
          <w:numId w:val="4"/>
        </w:numPr>
        <w:rPr>
          <w:rFonts w:ascii="Arial" w:hAnsi="Arial" w:cs="Arial"/>
          <w:sz w:val="20"/>
          <w:szCs w:val="20"/>
          <w:lang w:val="nl-NL" w:eastAsia="ja-JP"/>
        </w:rPr>
      </w:pPr>
      <w:r>
        <w:rPr>
          <w:rFonts w:ascii="Arial" w:hAnsi="Arial" w:cs="Arial"/>
          <w:sz w:val="20"/>
          <w:szCs w:val="20"/>
          <w:lang w:val="nl-NL" w:eastAsia="ja-JP"/>
        </w:rPr>
        <w:t>Gouda Bruist, Lief &amp; Leed</w:t>
      </w:r>
      <w:r w:rsidR="00B2655D">
        <w:rPr>
          <w:rFonts w:ascii="Arial" w:hAnsi="Arial" w:cs="Arial"/>
          <w:sz w:val="20"/>
          <w:szCs w:val="20"/>
          <w:lang w:val="nl-NL" w:eastAsia="ja-JP"/>
        </w:rPr>
        <w:tab/>
      </w:r>
      <w:proofErr w:type="gramStart"/>
      <w:r w:rsidR="00B2655D">
        <w:rPr>
          <w:rFonts w:ascii="Arial" w:hAnsi="Arial" w:cs="Arial"/>
          <w:sz w:val="20"/>
          <w:szCs w:val="20"/>
          <w:lang w:val="nl-NL" w:eastAsia="ja-JP"/>
        </w:rPr>
        <w:tab/>
        <w:t xml:space="preserve">  €</w:t>
      </w:r>
      <w:proofErr w:type="gramEnd"/>
      <w:r w:rsidR="00B2655D">
        <w:rPr>
          <w:rFonts w:ascii="Arial" w:hAnsi="Arial" w:cs="Arial"/>
          <w:sz w:val="20"/>
          <w:szCs w:val="20"/>
          <w:lang w:val="nl-NL" w:eastAsia="ja-JP"/>
        </w:rPr>
        <w:t xml:space="preserve">    </w:t>
      </w:r>
      <w:r>
        <w:rPr>
          <w:rFonts w:ascii="Arial" w:hAnsi="Arial" w:cs="Arial"/>
          <w:sz w:val="20"/>
          <w:szCs w:val="20"/>
          <w:lang w:val="nl-NL" w:eastAsia="ja-JP"/>
        </w:rPr>
        <w:t>5.000</w:t>
      </w:r>
      <w:r w:rsidR="00B2655D">
        <w:rPr>
          <w:rFonts w:ascii="Arial" w:hAnsi="Arial" w:cs="Arial"/>
          <w:sz w:val="20"/>
          <w:szCs w:val="20"/>
          <w:lang w:val="nl-NL" w:eastAsia="ja-JP"/>
        </w:rPr>
        <w:tab/>
      </w:r>
    </w:p>
    <w:p w14:paraId="6E6374E0" w14:textId="1D679DCC" w:rsidR="0068138E" w:rsidRPr="001E7416" w:rsidRDefault="00363EC0" w:rsidP="0032726D">
      <w:pPr>
        <w:pStyle w:val="Lijstalinea"/>
        <w:numPr>
          <w:ilvl w:val="0"/>
          <w:numId w:val="4"/>
        </w:numPr>
        <w:rPr>
          <w:rFonts w:ascii="Arial" w:hAnsi="Arial" w:cs="Arial"/>
          <w:sz w:val="20"/>
          <w:szCs w:val="20"/>
          <w:lang w:val="nl-NL" w:eastAsia="ja-JP"/>
        </w:rPr>
      </w:pPr>
      <w:proofErr w:type="spellStart"/>
      <w:r>
        <w:rPr>
          <w:rFonts w:ascii="Arial" w:hAnsi="Arial" w:cs="Arial"/>
          <w:sz w:val="20"/>
          <w:szCs w:val="20"/>
          <w:lang w:val="nl-NL" w:eastAsia="ja-JP"/>
        </w:rPr>
        <w:t>Kerstwandeltheater</w:t>
      </w:r>
      <w:proofErr w:type="spellEnd"/>
      <w:r>
        <w:rPr>
          <w:rFonts w:ascii="Arial" w:hAnsi="Arial" w:cs="Arial"/>
          <w:sz w:val="20"/>
          <w:szCs w:val="20"/>
          <w:lang w:val="nl-NL" w:eastAsia="ja-JP"/>
        </w:rPr>
        <w:t xml:space="preserve"> 20</w:t>
      </w:r>
      <w:r w:rsidR="0007682F">
        <w:rPr>
          <w:rFonts w:ascii="Arial" w:hAnsi="Arial" w:cs="Arial"/>
          <w:sz w:val="20"/>
          <w:szCs w:val="20"/>
          <w:lang w:val="nl-NL" w:eastAsia="ja-JP"/>
        </w:rPr>
        <w:t>20</w:t>
      </w:r>
      <w:r w:rsidR="004623BE">
        <w:rPr>
          <w:rFonts w:ascii="Arial" w:hAnsi="Arial" w:cs="Arial"/>
          <w:sz w:val="20"/>
          <w:szCs w:val="20"/>
          <w:lang w:val="nl-NL" w:eastAsia="ja-JP"/>
        </w:rPr>
        <w:tab/>
      </w:r>
      <w:r w:rsidR="001E7416">
        <w:rPr>
          <w:rFonts w:ascii="Arial" w:hAnsi="Arial" w:cs="Arial"/>
          <w:sz w:val="20"/>
          <w:szCs w:val="20"/>
          <w:lang w:val="nl-NL" w:eastAsia="ja-JP"/>
        </w:rPr>
        <w:t xml:space="preserve"> </w:t>
      </w:r>
      <w:proofErr w:type="gramStart"/>
      <w:r w:rsidR="0068138E" w:rsidRPr="001E7416">
        <w:rPr>
          <w:rFonts w:ascii="Arial" w:hAnsi="Arial" w:cs="Arial"/>
          <w:sz w:val="20"/>
          <w:szCs w:val="20"/>
          <w:lang w:val="nl-NL" w:eastAsia="ja-JP"/>
        </w:rPr>
        <w:tab/>
        <w:t xml:space="preserve">  €</w:t>
      </w:r>
      <w:proofErr w:type="gramEnd"/>
      <w:r w:rsidR="0068138E" w:rsidRPr="001E7416">
        <w:rPr>
          <w:rFonts w:ascii="Arial" w:hAnsi="Arial" w:cs="Arial"/>
          <w:sz w:val="20"/>
          <w:szCs w:val="20"/>
          <w:lang w:val="nl-NL" w:eastAsia="ja-JP"/>
        </w:rPr>
        <w:t xml:space="preserve"> </w:t>
      </w:r>
      <w:r w:rsidR="001E7416">
        <w:rPr>
          <w:rFonts w:ascii="Arial" w:hAnsi="Arial" w:cs="Arial"/>
          <w:sz w:val="20"/>
          <w:szCs w:val="20"/>
          <w:lang w:val="nl-NL" w:eastAsia="ja-JP"/>
        </w:rPr>
        <w:t xml:space="preserve"> </w:t>
      </w:r>
      <w:r w:rsidR="004E62B7">
        <w:rPr>
          <w:rFonts w:ascii="Arial" w:hAnsi="Arial" w:cs="Arial"/>
          <w:sz w:val="20"/>
          <w:szCs w:val="20"/>
          <w:lang w:val="nl-NL" w:eastAsia="ja-JP"/>
        </w:rPr>
        <w:t xml:space="preserve"> </w:t>
      </w:r>
      <w:r w:rsidR="0007682F">
        <w:rPr>
          <w:rFonts w:ascii="Arial" w:hAnsi="Arial" w:cs="Arial"/>
          <w:sz w:val="20"/>
          <w:szCs w:val="20"/>
          <w:lang w:val="nl-NL" w:eastAsia="ja-JP"/>
        </w:rPr>
        <w:t xml:space="preserve"> </w:t>
      </w:r>
      <w:r>
        <w:rPr>
          <w:rFonts w:ascii="Arial" w:hAnsi="Arial" w:cs="Arial"/>
          <w:sz w:val="20"/>
          <w:szCs w:val="20"/>
          <w:lang w:val="nl-NL" w:eastAsia="ja-JP"/>
        </w:rPr>
        <w:t>1</w:t>
      </w:r>
      <w:r w:rsidR="0007682F">
        <w:rPr>
          <w:rFonts w:ascii="Arial" w:hAnsi="Arial" w:cs="Arial"/>
          <w:sz w:val="20"/>
          <w:szCs w:val="20"/>
          <w:lang w:val="nl-NL" w:eastAsia="ja-JP"/>
        </w:rPr>
        <w:t>.</w:t>
      </w:r>
      <w:r w:rsidR="004623BE">
        <w:rPr>
          <w:rFonts w:ascii="Arial" w:hAnsi="Arial" w:cs="Arial"/>
          <w:sz w:val="20"/>
          <w:szCs w:val="20"/>
          <w:lang w:val="nl-NL" w:eastAsia="ja-JP"/>
        </w:rPr>
        <w:t>000</w:t>
      </w:r>
      <w:r w:rsidR="00F5477A" w:rsidRPr="001E7416">
        <w:rPr>
          <w:rFonts w:ascii="Arial" w:hAnsi="Arial" w:cs="Arial"/>
          <w:sz w:val="20"/>
          <w:szCs w:val="20"/>
          <w:lang w:val="nl-NL" w:eastAsia="ja-JP"/>
        </w:rPr>
        <w:t xml:space="preserve"> </w:t>
      </w:r>
      <w:r w:rsidR="00EA7FF2">
        <w:rPr>
          <w:rFonts w:ascii="Arial" w:hAnsi="Arial" w:cs="Arial"/>
          <w:sz w:val="20"/>
          <w:szCs w:val="20"/>
          <w:lang w:val="nl-NL" w:eastAsia="ja-JP"/>
        </w:rPr>
        <w:t>(*)</w:t>
      </w:r>
      <w:r w:rsidR="0068138E" w:rsidRPr="001E7416">
        <w:rPr>
          <w:rFonts w:ascii="Arial" w:hAnsi="Arial" w:cs="Arial"/>
          <w:sz w:val="20"/>
          <w:szCs w:val="20"/>
          <w:lang w:val="nl-NL" w:eastAsia="ja-JP"/>
        </w:rPr>
        <w:tab/>
      </w:r>
    </w:p>
    <w:p w14:paraId="28D6F5B1" w14:textId="3439C7DF" w:rsidR="0007682F" w:rsidRDefault="0007682F" w:rsidP="0032726D">
      <w:pPr>
        <w:pStyle w:val="Lijstalinea"/>
        <w:numPr>
          <w:ilvl w:val="0"/>
          <w:numId w:val="4"/>
        </w:numPr>
        <w:rPr>
          <w:rFonts w:ascii="Arial" w:hAnsi="Arial" w:cs="Arial"/>
          <w:sz w:val="20"/>
          <w:szCs w:val="20"/>
          <w:lang w:val="nl-NL" w:eastAsia="ja-JP"/>
        </w:rPr>
      </w:pPr>
      <w:proofErr w:type="spellStart"/>
      <w:r>
        <w:rPr>
          <w:rFonts w:ascii="Arial" w:hAnsi="Arial" w:cs="Arial"/>
          <w:sz w:val="20"/>
          <w:szCs w:val="20"/>
          <w:lang w:val="nl-NL" w:eastAsia="ja-JP"/>
        </w:rPr>
        <w:t>Kwadraad</w:t>
      </w:r>
      <w:proofErr w:type="spellEnd"/>
      <w:r>
        <w:rPr>
          <w:rFonts w:ascii="Arial" w:hAnsi="Arial" w:cs="Arial"/>
          <w:sz w:val="20"/>
          <w:szCs w:val="20"/>
          <w:lang w:val="nl-NL" w:eastAsia="ja-JP"/>
        </w:rPr>
        <w:t>, Wijkeethuis Noord</w:t>
      </w:r>
      <w:r>
        <w:rPr>
          <w:rFonts w:ascii="Arial" w:hAnsi="Arial" w:cs="Arial"/>
          <w:sz w:val="20"/>
          <w:szCs w:val="20"/>
          <w:lang w:val="nl-NL" w:eastAsia="ja-JP"/>
        </w:rPr>
        <w:tab/>
      </w:r>
      <w:proofErr w:type="gramStart"/>
      <w:r>
        <w:rPr>
          <w:rFonts w:ascii="Arial" w:hAnsi="Arial" w:cs="Arial"/>
          <w:sz w:val="20"/>
          <w:szCs w:val="20"/>
          <w:lang w:val="nl-NL" w:eastAsia="ja-JP"/>
        </w:rPr>
        <w:tab/>
        <w:t xml:space="preserve">  €</w:t>
      </w:r>
      <w:proofErr w:type="gramEnd"/>
      <w:r>
        <w:rPr>
          <w:rFonts w:ascii="Arial" w:hAnsi="Arial" w:cs="Arial"/>
          <w:sz w:val="20"/>
          <w:szCs w:val="20"/>
          <w:lang w:val="nl-NL" w:eastAsia="ja-JP"/>
        </w:rPr>
        <w:t xml:space="preserve">    6.050</w:t>
      </w:r>
    </w:p>
    <w:p w14:paraId="4F183B00" w14:textId="4C965888" w:rsidR="0007682F" w:rsidRDefault="0007682F" w:rsidP="005B33B1">
      <w:pPr>
        <w:pStyle w:val="Lijstalinea"/>
        <w:numPr>
          <w:ilvl w:val="0"/>
          <w:numId w:val="4"/>
        </w:numPr>
        <w:rPr>
          <w:rFonts w:ascii="Arial" w:hAnsi="Arial" w:cs="Arial"/>
          <w:sz w:val="20"/>
          <w:szCs w:val="20"/>
          <w:lang w:val="nl-NL" w:eastAsia="ja-JP"/>
        </w:rPr>
      </w:pPr>
      <w:r>
        <w:rPr>
          <w:rFonts w:ascii="Arial" w:hAnsi="Arial" w:cs="Arial"/>
          <w:sz w:val="20"/>
          <w:szCs w:val="20"/>
          <w:lang w:val="nl-NL" w:eastAsia="ja-JP"/>
        </w:rPr>
        <w:t>Gouda Bruist, Lichtpuntjes</w:t>
      </w:r>
      <w:r>
        <w:rPr>
          <w:rFonts w:ascii="Arial" w:hAnsi="Arial" w:cs="Arial"/>
          <w:sz w:val="20"/>
          <w:szCs w:val="20"/>
          <w:lang w:val="nl-NL" w:eastAsia="ja-JP"/>
        </w:rPr>
        <w:tab/>
      </w:r>
      <w:proofErr w:type="gramStart"/>
      <w:r>
        <w:rPr>
          <w:rFonts w:ascii="Arial" w:hAnsi="Arial" w:cs="Arial"/>
          <w:sz w:val="20"/>
          <w:szCs w:val="20"/>
          <w:lang w:val="nl-NL" w:eastAsia="ja-JP"/>
        </w:rPr>
        <w:tab/>
        <w:t xml:space="preserve">  €</w:t>
      </w:r>
      <w:proofErr w:type="gramEnd"/>
      <w:r>
        <w:rPr>
          <w:rFonts w:ascii="Arial" w:hAnsi="Arial" w:cs="Arial"/>
          <w:sz w:val="20"/>
          <w:szCs w:val="20"/>
          <w:lang w:val="nl-NL" w:eastAsia="ja-JP"/>
        </w:rPr>
        <w:t>.   1.000</w:t>
      </w:r>
      <w:r>
        <w:rPr>
          <w:rFonts w:ascii="Arial" w:hAnsi="Arial" w:cs="Arial"/>
          <w:sz w:val="20"/>
          <w:szCs w:val="20"/>
          <w:lang w:val="nl-NL" w:eastAsia="ja-JP"/>
        </w:rPr>
        <w:tab/>
      </w:r>
    </w:p>
    <w:p w14:paraId="19DC45C1" w14:textId="05C610CA" w:rsidR="004623BE" w:rsidRPr="0007682F" w:rsidRDefault="0032726D" w:rsidP="00AE002E">
      <w:pPr>
        <w:pStyle w:val="Lijstalinea"/>
        <w:numPr>
          <w:ilvl w:val="0"/>
          <w:numId w:val="4"/>
        </w:numPr>
        <w:rPr>
          <w:rFonts w:ascii="Arial" w:hAnsi="Arial" w:cs="Arial"/>
          <w:sz w:val="20"/>
          <w:szCs w:val="20"/>
          <w:lang w:val="nl-NL" w:eastAsia="ja-JP"/>
        </w:rPr>
      </w:pPr>
      <w:r w:rsidRPr="0007682F">
        <w:rPr>
          <w:rFonts w:ascii="Arial" w:hAnsi="Arial" w:cs="Arial"/>
          <w:sz w:val="20"/>
          <w:szCs w:val="20"/>
          <w:lang w:val="nl-NL" w:eastAsia="ja-JP"/>
        </w:rPr>
        <w:t>Hosting Website 20</w:t>
      </w:r>
      <w:r w:rsidR="0007682F" w:rsidRPr="0007682F">
        <w:rPr>
          <w:rFonts w:ascii="Arial" w:hAnsi="Arial" w:cs="Arial"/>
          <w:sz w:val="20"/>
          <w:szCs w:val="20"/>
          <w:lang w:val="nl-NL" w:eastAsia="ja-JP"/>
        </w:rPr>
        <w:t>20</w:t>
      </w:r>
      <w:r w:rsidRPr="0007682F">
        <w:rPr>
          <w:rFonts w:ascii="Arial" w:hAnsi="Arial" w:cs="Arial"/>
          <w:sz w:val="20"/>
          <w:szCs w:val="20"/>
          <w:lang w:val="nl-NL" w:eastAsia="ja-JP"/>
        </w:rPr>
        <w:tab/>
      </w:r>
      <w:r w:rsidR="003555B2" w:rsidRPr="0007682F">
        <w:rPr>
          <w:rFonts w:ascii="Arial" w:hAnsi="Arial" w:cs="Arial"/>
          <w:sz w:val="20"/>
          <w:szCs w:val="20"/>
          <w:lang w:val="nl-NL" w:eastAsia="ja-JP"/>
        </w:rPr>
        <w:tab/>
        <w:t xml:space="preserve"> </w:t>
      </w:r>
      <w:proofErr w:type="gramStart"/>
      <w:r w:rsidR="0068138E" w:rsidRPr="0007682F">
        <w:rPr>
          <w:rFonts w:ascii="Arial" w:hAnsi="Arial" w:cs="Arial"/>
          <w:sz w:val="20"/>
          <w:szCs w:val="20"/>
          <w:lang w:val="nl-NL" w:eastAsia="ja-JP"/>
        </w:rPr>
        <w:tab/>
      </w:r>
      <w:r w:rsidR="003555B2" w:rsidRPr="0007682F">
        <w:rPr>
          <w:rFonts w:ascii="Arial" w:hAnsi="Arial" w:cs="Arial"/>
          <w:sz w:val="20"/>
          <w:szCs w:val="20"/>
          <w:lang w:val="nl-NL" w:eastAsia="ja-JP"/>
        </w:rPr>
        <w:t xml:space="preserve"> </w:t>
      </w:r>
      <w:r w:rsidR="0068138E" w:rsidRPr="0007682F">
        <w:rPr>
          <w:rFonts w:ascii="Arial" w:hAnsi="Arial" w:cs="Arial"/>
          <w:sz w:val="20"/>
          <w:szCs w:val="20"/>
          <w:lang w:val="nl-NL" w:eastAsia="ja-JP"/>
        </w:rPr>
        <w:t xml:space="preserve"> </w:t>
      </w:r>
      <w:r w:rsidRPr="0007682F">
        <w:rPr>
          <w:rFonts w:ascii="Arial" w:hAnsi="Arial" w:cs="Arial"/>
          <w:sz w:val="20"/>
          <w:szCs w:val="20"/>
          <w:lang w:val="nl-NL" w:eastAsia="ja-JP"/>
        </w:rPr>
        <w:t>€</w:t>
      </w:r>
      <w:proofErr w:type="gramEnd"/>
      <w:r w:rsidRPr="0007682F">
        <w:rPr>
          <w:rFonts w:ascii="Arial" w:hAnsi="Arial" w:cs="Arial"/>
          <w:sz w:val="20"/>
          <w:szCs w:val="20"/>
          <w:lang w:val="nl-NL" w:eastAsia="ja-JP"/>
        </w:rPr>
        <w:t xml:space="preserve"> </w:t>
      </w:r>
      <w:r w:rsidR="003F0EFE" w:rsidRPr="0007682F">
        <w:rPr>
          <w:rFonts w:ascii="Arial" w:hAnsi="Arial" w:cs="Arial"/>
          <w:sz w:val="20"/>
          <w:szCs w:val="20"/>
          <w:lang w:val="nl-NL" w:eastAsia="ja-JP"/>
        </w:rPr>
        <w:t xml:space="preserve"> </w:t>
      </w:r>
      <w:r w:rsidRPr="0007682F">
        <w:rPr>
          <w:rFonts w:ascii="Arial" w:hAnsi="Arial" w:cs="Arial"/>
          <w:sz w:val="20"/>
          <w:szCs w:val="20"/>
          <w:lang w:val="nl-NL" w:eastAsia="ja-JP"/>
        </w:rPr>
        <w:t xml:space="preserve">  </w:t>
      </w:r>
      <w:r w:rsidR="0007682F" w:rsidRPr="0007682F">
        <w:rPr>
          <w:rFonts w:ascii="Arial" w:hAnsi="Arial" w:cs="Arial"/>
          <w:sz w:val="20"/>
          <w:szCs w:val="20"/>
          <w:lang w:val="nl-NL" w:eastAsia="ja-JP"/>
        </w:rPr>
        <w:t xml:space="preserve">  </w:t>
      </w:r>
      <w:r w:rsidR="0068138E" w:rsidRPr="0007682F">
        <w:rPr>
          <w:rFonts w:ascii="Arial" w:hAnsi="Arial" w:cs="Arial"/>
          <w:sz w:val="20"/>
          <w:szCs w:val="20"/>
          <w:lang w:val="nl-NL" w:eastAsia="ja-JP"/>
        </w:rPr>
        <w:t xml:space="preserve"> </w:t>
      </w:r>
      <w:r w:rsidR="001E7416" w:rsidRPr="0007682F">
        <w:rPr>
          <w:rFonts w:ascii="Arial" w:hAnsi="Arial" w:cs="Arial"/>
          <w:sz w:val="20"/>
          <w:szCs w:val="20"/>
          <w:lang w:val="nl-NL" w:eastAsia="ja-JP"/>
        </w:rPr>
        <w:t xml:space="preserve"> </w:t>
      </w:r>
      <w:r w:rsidR="0068138E" w:rsidRPr="0007682F">
        <w:rPr>
          <w:rFonts w:ascii="Arial" w:hAnsi="Arial" w:cs="Arial"/>
          <w:sz w:val="20"/>
          <w:szCs w:val="20"/>
          <w:lang w:val="nl-NL" w:eastAsia="ja-JP"/>
        </w:rPr>
        <w:t xml:space="preserve"> 7</w:t>
      </w:r>
      <w:r w:rsidR="004623BE" w:rsidRPr="0007682F">
        <w:rPr>
          <w:rFonts w:ascii="Arial" w:hAnsi="Arial" w:cs="Arial"/>
          <w:sz w:val="20"/>
          <w:szCs w:val="20"/>
          <w:lang w:val="nl-NL" w:eastAsia="ja-JP"/>
        </w:rPr>
        <w:t>3</w:t>
      </w:r>
    </w:p>
    <w:p w14:paraId="5028F2F3" w14:textId="77777777" w:rsidR="0032726D" w:rsidRPr="003555B2" w:rsidRDefault="0032726D" w:rsidP="0032726D">
      <w:pPr>
        <w:ind w:left="360"/>
        <w:rPr>
          <w:rFonts w:ascii="Arial" w:hAnsi="Arial" w:cs="Arial"/>
          <w:sz w:val="20"/>
          <w:szCs w:val="20"/>
          <w:lang w:val="nl-NL" w:eastAsia="ja-JP"/>
        </w:rPr>
      </w:pPr>
      <w:r w:rsidRPr="003555B2">
        <w:rPr>
          <w:rFonts w:ascii="Arial" w:hAnsi="Arial" w:cs="Arial"/>
          <w:sz w:val="20"/>
          <w:szCs w:val="20"/>
          <w:lang w:val="nl-NL" w:eastAsia="ja-JP"/>
        </w:rPr>
        <w:tab/>
      </w:r>
      <w:r w:rsidRPr="003555B2">
        <w:rPr>
          <w:rFonts w:ascii="Arial" w:hAnsi="Arial" w:cs="Arial"/>
          <w:sz w:val="20"/>
          <w:szCs w:val="20"/>
          <w:lang w:val="nl-NL" w:eastAsia="ja-JP"/>
        </w:rPr>
        <w:tab/>
      </w:r>
      <w:r w:rsidRPr="003555B2">
        <w:rPr>
          <w:rFonts w:ascii="Arial" w:hAnsi="Arial" w:cs="Arial"/>
          <w:sz w:val="20"/>
          <w:szCs w:val="20"/>
          <w:lang w:val="nl-NL" w:eastAsia="ja-JP"/>
        </w:rPr>
        <w:tab/>
      </w:r>
      <w:r w:rsidRPr="003555B2">
        <w:rPr>
          <w:rFonts w:ascii="Arial" w:hAnsi="Arial" w:cs="Arial"/>
          <w:sz w:val="20"/>
          <w:szCs w:val="20"/>
          <w:lang w:val="nl-NL" w:eastAsia="ja-JP"/>
        </w:rPr>
        <w:tab/>
      </w:r>
      <w:r w:rsidRPr="003555B2">
        <w:rPr>
          <w:rFonts w:ascii="Arial" w:hAnsi="Arial" w:cs="Arial"/>
          <w:sz w:val="20"/>
          <w:szCs w:val="20"/>
          <w:lang w:val="nl-NL" w:eastAsia="ja-JP"/>
        </w:rPr>
        <w:tab/>
      </w:r>
      <w:r w:rsidRPr="003555B2">
        <w:rPr>
          <w:rFonts w:ascii="Arial" w:hAnsi="Arial" w:cs="Arial"/>
          <w:sz w:val="20"/>
          <w:szCs w:val="20"/>
          <w:lang w:val="nl-NL" w:eastAsia="ja-JP"/>
        </w:rPr>
        <w:tab/>
      </w:r>
      <w:r w:rsidR="003F0EFE" w:rsidRPr="003555B2">
        <w:rPr>
          <w:rFonts w:ascii="Arial" w:hAnsi="Arial" w:cs="Arial"/>
          <w:sz w:val="20"/>
          <w:szCs w:val="20"/>
          <w:lang w:val="nl-NL" w:eastAsia="ja-JP"/>
        </w:rPr>
        <w:t>-</w:t>
      </w:r>
      <w:r w:rsidRPr="003555B2">
        <w:rPr>
          <w:rFonts w:ascii="Arial" w:hAnsi="Arial" w:cs="Arial"/>
          <w:sz w:val="20"/>
          <w:szCs w:val="20"/>
          <w:lang w:val="nl-NL" w:eastAsia="ja-JP"/>
        </w:rPr>
        <w:t>---------</w:t>
      </w:r>
      <w:r w:rsidR="003555B2">
        <w:rPr>
          <w:rFonts w:ascii="Arial" w:hAnsi="Arial" w:cs="Arial"/>
          <w:sz w:val="20"/>
          <w:szCs w:val="20"/>
          <w:lang w:val="nl-NL" w:eastAsia="ja-JP"/>
        </w:rPr>
        <w:t>-</w:t>
      </w:r>
      <w:r w:rsidR="001E7416">
        <w:rPr>
          <w:rFonts w:ascii="Arial" w:hAnsi="Arial" w:cs="Arial"/>
          <w:sz w:val="20"/>
          <w:szCs w:val="20"/>
          <w:lang w:val="nl-NL" w:eastAsia="ja-JP"/>
        </w:rPr>
        <w:t>--</w:t>
      </w:r>
    </w:p>
    <w:p w14:paraId="4DFD4305" w14:textId="2F442C04" w:rsidR="0032726D" w:rsidRDefault="0032726D" w:rsidP="0032726D">
      <w:pPr>
        <w:ind w:left="360"/>
        <w:rPr>
          <w:rFonts w:ascii="Arial" w:eastAsia="Gulim" w:hAnsi="Arial" w:cs="Arial"/>
          <w:b/>
          <w:sz w:val="20"/>
          <w:szCs w:val="20"/>
          <w:lang w:val="nl-NL" w:eastAsia="ja-JP"/>
        </w:rPr>
      </w:pPr>
      <w:r w:rsidRPr="003555B2">
        <w:rPr>
          <w:rFonts w:ascii="Arial" w:hAnsi="Arial" w:cs="Arial"/>
          <w:sz w:val="20"/>
          <w:szCs w:val="20"/>
          <w:lang w:val="nl-NL" w:eastAsia="ja-JP"/>
        </w:rPr>
        <w:tab/>
      </w:r>
      <w:r w:rsidRPr="0068138E">
        <w:rPr>
          <w:rFonts w:ascii="Arial" w:hAnsi="Arial" w:cs="Arial"/>
          <w:b/>
          <w:sz w:val="20"/>
          <w:szCs w:val="20"/>
          <w:lang w:val="nl-NL" w:eastAsia="ja-JP"/>
        </w:rPr>
        <w:t>Totaal Uitgaven</w:t>
      </w:r>
      <w:r w:rsidRPr="0068138E">
        <w:rPr>
          <w:rFonts w:ascii="Arial" w:hAnsi="Arial" w:cs="Arial"/>
          <w:b/>
          <w:sz w:val="20"/>
          <w:szCs w:val="20"/>
          <w:lang w:val="nl-NL" w:eastAsia="ja-JP"/>
        </w:rPr>
        <w:tab/>
      </w:r>
      <w:r w:rsidRPr="0068138E">
        <w:rPr>
          <w:rFonts w:ascii="Arial" w:hAnsi="Arial" w:cs="Arial"/>
          <w:b/>
          <w:sz w:val="20"/>
          <w:szCs w:val="20"/>
          <w:lang w:val="nl-NL" w:eastAsia="ja-JP"/>
        </w:rPr>
        <w:tab/>
      </w:r>
      <w:proofErr w:type="gramStart"/>
      <w:r w:rsidR="003555B2" w:rsidRPr="0068138E">
        <w:rPr>
          <w:rFonts w:ascii="Arial" w:hAnsi="Arial" w:cs="Arial"/>
          <w:b/>
          <w:sz w:val="20"/>
          <w:szCs w:val="20"/>
          <w:lang w:val="nl-NL" w:eastAsia="ja-JP"/>
        </w:rPr>
        <w:tab/>
        <w:t xml:space="preserve">  </w:t>
      </w:r>
      <w:r w:rsidRPr="0068138E">
        <w:rPr>
          <w:rFonts w:ascii="Arial" w:eastAsia="Gulim" w:hAnsi="Arial" w:cs="Arial"/>
          <w:b/>
          <w:sz w:val="20"/>
          <w:szCs w:val="20"/>
          <w:lang w:val="nl-NL" w:eastAsia="ja-JP"/>
        </w:rPr>
        <w:t>€</w:t>
      </w:r>
      <w:proofErr w:type="gramEnd"/>
      <w:r w:rsidRPr="0068138E">
        <w:rPr>
          <w:rFonts w:ascii="Arial" w:eastAsia="Gulim" w:hAnsi="Arial" w:cs="Arial"/>
          <w:b/>
          <w:sz w:val="20"/>
          <w:szCs w:val="20"/>
          <w:lang w:val="nl-NL" w:eastAsia="ja-JP"/>
        </w:rPr>
        <w:t xml:space="preserve"> </w:t>
      </w:r>
      <w:r w:rsidR="00D9055A">
        <w:rPr>
          <w:rFonts w:ascii="Arial" w:eastAsia="Gulim" w:hAnsi="Arial" w:cs="Arial"/>
          <w:b/>
          <w:sz w:val="20"/>
          <w:szCs w:val="20"/>
          <w:lang w:val="nl-NL" w:eastAsia="ja-JP"/>
        </w:rPr>
        <w:t xml:space="preserve"> 14.945</w:t>
      </w:r>
    </w:p>
    <w:p w14:paraId="0801027E" w14:textId="77777777" w:rsidR="001E7416" w:rsidRPr="0068138E" w:rsidRDefault="001E7416" w:rsidP="0032726D">
      <w:pPr>
        <w:ind w:left="360"/>
        <w:rPr>
          <w:rFonts w:ascii="Arial" w:eastAsia="Gulim" w:hAnsi="Arial" w:cs="Arial"/>
          <w:b/>
          <w:sz w:val="20"/>
          <w:szCs w:val="20"/>
          <w:lang w:val="nl-NL" w:eastAsia="ja-JP"/>
        </w:rPr>
      </w:pPr>
    </w:p>
    <w:p w14:paraId="29C94FED" w14:textId="77777777" w:rsidR="0032726D" w:rsidRPr="003555B2" w:rsidRDefault="0032726D" w:rsidP="0032726D">
      <w:pPr>
        <w:ind w:left="360"/>
        <w:rPr>
          <w:rFonts w:ascii="Arial" w:eastAsia="Gulim" w:hAnsi="Arial" w:cs="Arial"/>
          <w:sz w:val="20"/>
          <w:szCs w:val="20"/>
          <w:lang w:val="nl-NL" w:eastAsia="ja-JP"/>
        </w:rPr>
      </w:pPr>
      <w:r w:rsidRPr="003555B2">
        <w:rPr>
          <w:rFonts w:ascii="Arial" w:eastAsia="Gulim" w:hAnsi="Arial" w:cs="Arial"/>
          <w:sz w:val="20"/>
          <w:szCs w:val="20"/>
          <w:lang w:val="nl-NL" w:eastAsia="ja-JP"/>
        </w:rPr>
        <w:t>Inkomsten:</w:t>
      </w:r>
    </w:p>
    <w:p w14:paraId="2AAE6C28" w14:textId="71124294" w:rsidR="00B2655D" w:rsidRDefault="0032726D" w:rsidP="0032726D">
      <w:pPr>
        <w:pStyle w:val="Lijstalinea"/>
        <w:numPr>
          <w:ilvl w:val="0"/>
          <w:numId w:val="4"/>
        </w:numPr>
        <w:rPr>
          <w:rFonts w:ascii="Arial" w:eastAsia="Gulim" w:hAnsi="Arial" w:cs="Arial"/>
          <w:sz w:val="20"/>
          <w:szCs w:val="20"/>
          <w:lang w:val="nl-NL" w:eastAsia="ja-JP"/>
        </w:rPr>
      </w:pPr>
      <w:r w:rsidRPr="003555B2">
        <w:rPr>
          <w:rFonts w:ascii="Arial" w:eastAsia="Gulim" w:hAnsi="Arial" w:cs="Arial"/>
          <w:sz w:val="20"/>
          <w:szCs w:val="20"/>
          <w:lang w:val="nl-NL" w:eastAsia="ja-JP"/>
        </w:rPr>
        <w:t>Periodieke schenking</w:t>
      </w:r>
      <w:r w:rsidRPr="003555B2">
        <w:rPr>
          <w:rFonts w:ascii="Arial" w:eastAsia="Gulim" w:hAnsi="Arial" w:cs="Arial"/>
          <w:sz w:val="20"/>
          <w:szCs w:val="20"/>
          <w:lang w:val="nl-NL" w:eastAsia="ja-JP"/>
        </w:rPr>
        <w:tab/>
      </w:r>
      <w:r w:rsidRPr="003555B2">
        <w:rPr>
          <w:rFonts w:ascii="Arial" w:eastAsia="Gulim" w:hAnsi="Arial" w:cs="Arial"/>
          <w:sz w:val="20"/>
          <w:szCs w:val="20"/>
          <w:lang w:val="nl-NL" w:eastAsia="ja-JP"/>
        </w:rPr>
        <w:tab/>
      </w:r>
      <w:r w:rsidRPr="003555B2">
        <w:rPr>
          <w:rFonts w:ascii="Arial" w:eastAsia="Gulim" w:hAnsi="Arial" w:cs="Arial"/>
          <w:sz w:val="20"/>
          <w:szCs w:val="20"/>
          <w:lang w:val="nl-NL" w:eastAsia="ja-JP"/>
        </w:rPr>
        <w:tab/>
      </w:r>
      <w:r w:rsidR="003555B2">
        <w:rPr>
          <w:rFonts w:ascii="Arial" w:eastAsia="Gulim" w:hAnsi="Arial" w:cs="Arial"/>
          <w:sz w:val="20"/>
          <w:szCs w:val="20"/>
          <w:lang w:val="nl-NL" w:eastAsia="ja-JP"/>
        </w:rPr>
        <w:t xml:space="preserve"> </w:t>
      </w:r>
      <w:r w:rsidRPr="003555B2">
        <w:rPr>
          <w:rFonts w:ascii="Arial" w:eastAsia="Gulim" w:hAnsi="Arial" w:cs="Arial"/>
          <w:sz w:val="20"/>
          <w:szCs w:val="20"/>
          <w:lang w:val="nl-NL" w:eastAsia="ja-JP"/>
        </w:rPr>
        <w:t>€</w:t>
      </w:r>
      <w:r w:rsidR="001E7416">
        <w:rPr>
          <w:rFonts w:ascii="Arial" w:eastAsia="Gulim" w:hAnsi="Arial" w:cs="Arial"/>
          <w:sz w:val="20"/>
          <w:szCs w:val="20"/>
          <w:lang w:val="nl-NL" w:eastAsia="ja-JP"/>
        </w:rPr>
        <w:t xml:space="preserve">  </w:t>
      </w:r>
      <w:r w:rsidR="00D9055A">
        <w:rPr>
          <w:rFonts w:ascii="Arial" w:eastAsia="Gulim" w:hAnsi="Arial" w:cs="Arial"/>
          <w:sz w:val="20"/>
          <w:szCs w:val="20"/>
          <w:lang w:val="nl-NL" w:eastAsia="ja-JP"/>
        </w:rPr>
        <w:t xml:space="preserve">    </w:t>
      </w:r>
      <w:proofErr w:type="gramStart"/>
      <w:r w:rsidR="004E62B7">
        <w:rPr>
          <w:rFonts w:ascii="Arial" w:eastAsia="Gulim" w:hAnsi="Arial" w:cs="Arial"/>
          <w:sz w:val="20"/>
          <w:szCs w:val="20"/>
          <w:lang w:val="nl-NL" w:eastAsia="ja-JP"/>
        </w:rPr>
        <w:tab/>
      </w:r>
      <w:r w:rsidR="00D9055A">
        <w:rPr>
          <w:rFonts w:ascii="Arial" w:eastAsia="Gulim" w:hAnsi="Arial" w:cs="Arial"/>
          <w:sz w:val="20"/>
          <w:szCs w:val="20"/>
          <w:lang w:val="nl-NL" w:eastAsia="ja-JP"/>
        </w:rPr>
        <w:t xml:space="preserve">  </w:t>
      </w:r>
      <w:r w:rsidR="004E62B7">
        <w:rPr>
          <w:rFonts w:ascii="Arial" w:eastAsia="Gulim" w:hAnsi="Arial" w:cs="Arial"/>
          <w:sz w:val="20"/>
          <w:szCs w:val="20"/>
          <w:lang w:val="nl-NL" w:eastAsia="ja-JP"/>
        </w:rPr>
        <w:t>0</w:t>
      </w:r>
      <w:proofErr w:type="gramEnd"/>
      <w:r w:rsidRPr="003555B2">
        <w:rPr>
          <w:rFonts w:ascii="Arial" w:eastAsia="Gulim" w:hAnsi="Arial" w:cs="Arial"/>
          <w:sz w:val="20"/>
          <w:szCs w:val="20"/>
          <w:lang w:val="nl-NL" w:eastAsia="ja-JP"/>
        </w:rPr>
        <w:t xml:space="preserve">    </w:t>
      </w:r>
    </w:p>
    <w:p w14:paraId="2B0BFAC2" w14:textId="2B1D59AD" w:rsidR="0032726D" w:rsidRPr="00D9055A" w:rsidRDefault="0007682F" w:rsidP="003622E6">
      <w:pPr>
        <w:pStyle w:val="Lijstalinea"/>
        <w:numPr>
          <w:ilvl w:val="0"/>
          <w:numId w:val="4"/>
        </w:numPr>
        <w:rPr>
          <w:rFonts w:ascii="Arial" w:eastAsia="Gulim" w:hAnsi="Arial" w:cs="Arial"/>
          <w:sz w:val="20"/>
          <w:szCs w:val="20"/>
          <w:lang w:val="nl-NL" w:eastAsia="ja-JP"/>
        </w:rPr>
      </w:pPr>
      <w:r w:rsidRPr="00D9055A">
        <w:rPr>
          <w:rFonts w:ascii="Arial" w:hAnsi="Arial" w:cs="Arial"/>
          <w:sz w:val="20"/>
          <w:szCs w:val="20"/>
          <w:lang w:val="nl-NL" w:eastAsia="ja-JP"/>
        </w:rPr>
        <w:t>Stichting Kaas &amp; Couscous</w:t>
      </w:r>
      <w:r w:rsidRPr="00D9055A">
        <w:rPr>
          <w:rFonts w:ascii="Arial" w:hAnsi="Arial" w:cs="Arial"/>
          <w:sz w:val="20"/>
          <w:szCs w:val="20"/>
          <w:lang w:val="nl-NL" w:eastAsia="ja-JP"/>
        </w:rPr>
        <w:tab/>
      </w:r>
      <w:proofErr w:type="gramStart"/>
      <w:r w:rsidRPr="00D9055A">
        <w:rPr>
          <w:rFonts w:ascii="Arial" w:hAnsi="Arial" w:cs="Arial"/>
          <w:sz w:val="20"/>
          <w:szCs w:val="20"/>
          <w:lang w:val="nl-NL" w:eastAsia="ja-JP"/>
        </w:rPr>
        <w:tab/>
        <w:t xml:space="preserve">  €</w:t>
      </w:r>
      <w:proofErr w:type="gramEnd"/>
      <w:r w:rsidRPr="00D9055A">
        <w:rPr>
          <w:rFonts w:ascii="Arial" w:hAnsi="Arial" w:cs="Arial"/>
          <w:sz w:val="20"/>
          <w:szCs w:val="20"/>
          <w:lang w:val="nl-NL" w:eastAsia="ja-JP"/>
        </w:rPr>
        <w:t xml:space="preserve"> </w:t>
      </w:r>
      <w:r w:rsidR="00D9055A">
        <w:rPr>
          <w:rFonts w:ascii="Arial" w:hAnsi="Arial" w:cs="Arial"/>
          <w:sz w:val="20"/>
          <w:szCs w:val="20"/>
          <w:lang w:val="nl-NL" w:eastAsia="ja-JP"/>
        </w:rPr>
        <w:t xml:space="preserve">  </w:t>
      </w:r>
      <w:r w:rsidRPr="00D9055A">
        <w:rPr>
          <w:rFonts w:ascii="Arial" w:hAnsi="Arial" w:cs="Arial"/>
          <w:sz w:val="20"/>
          <w:szCs w:val="20"/>
          <w:lang w:val="nl-NL" w:eastAsia="ja-JP"/>
        </w:rPr>
        <w:t>15000  (*</w:t>
      </w:r>
      <w:r w:rsidR="00EA7FF2">
        <w:rPr>
          <w:rFonts w:ascii="Arial" w:hAnsi="Arial" w:cs="Arial"/>
          <w:sz w:val="20"/>
          <w:szCs w:val="20"/>
          <w:lang w:val="nl-NL" w:eastAsia="ja-JP"/>
        </w:rPr>
        <w:t>*</w:t>
      </w:r>
      <w:r w:rsidRPr="00D9055A">
        <w:rPr>
          <w:rFonts w:ascii="Arial" w:hAnsi="Arial" w:cs="Arial"/>
          <w:sz w:val="20"/>
          <w:szCs w:val="20"/>
          <w:lang w:val="nl-NL" w:eastAsia="ja-JP"/>
        </w:rPr>
        <w:t>)</w:t>
      </w:r>
      <w:r w:rsidR="004E62B7" w:rsidRPr="00D9055A">
        <w:rPr>
          <w:rFonts w:ascii="Arial" w:eastAsia="Gulim" w:hAnsi="Arial" w:cs="Arial"/>
          <w:sz w:val="20"/>
          <w:szCs w:val="20"/>
          <w:lang w:val="nl-NL" w:eastAsia="ja-JP"/>
        </w:rPr>
        <w:tab/>
      </w:r>
      <w:r w:rsidR="004E62B7" w:rsidRPr="00D9055A">
        <w:rPr>
          <w:rFonts w:ascii="Arial" w:eastAsia="Gulim" w:hAnsi="Arial" w:cs="Arial"/>
          <w:sz w:val="20"/>
          <w:szCs w:val="20"/>
          <w:lang w:val="nl-NL" w:eastAsia="ja-JP"/>
        </w:rPr>
        <w:tab/>
      </w:r>
      <w:r w:rsidR="004E62B7" w:rsidRPr="00D9055A">
        <w:rPr>
          <w:rFonts w:ascii="Arial" w:eastAsia="Gulim" w:hAnsi="Arial" w:cs="Arial"/>
          <w:sz w:val="20"/>
          <w:szCs w:val="20"/>
          <w:lang w:val="nl-NL" w:eastAsia="ja-JP"/>
        </w:rPr>
        <w:tab/>
      </w:r>
      <w:r w:rsidR="004E62B7" w:rsidRPr="00D9055A">
        <w:rPr>
          <w:rFonts w:ascii="Arial" w:eastAsia="Gulim" w:hAnsi="Arial" w:cs="Arial"/>
          <w:sz w:val="20"/>
          <w:szCs w:val="20"/>
          <w:lang w:val="nl-NL" w:eastAsia="ja-JP"/>
        </w:rPr>
        <w:tab/>
      </w:r>
      <w:r w:rsidR="004E62B7" w:rsidRPr="00D9055A">
        <w:rPr>
          <w:rFonts w:ascii="Arial" w:eastAsia="Gulim" w:hAnsi="Arial" w:cs="Arial"/>
          <w:sz w:val="20"/>
          <w:szCs w:val="20"/>
          <w:lang w:val="nl-NL" w:eastAsia="ja-JP"/>
        </w:rPr>
        <w:tab/>
      </w:r>
      <w:r w:rsidR="00D9055A">
        <w:rPr>
          <w:rFonts w:ascii="Arial" w:eastAsia="Gulim" w:hAnsi="Arial" w:cs="Arial"/>
          <w:sz w:val="20"/>
          <w:szCs w:val="20"/>
          <w:lang w:val="nl-NL" w:eastAsia="ja-JP"/>
        </w:rPr>
        <w:tab/>
      </w:r>
      <w:r w:rsidR="00D9055A">
        <w:rPr>
          <w:rFonts w:ascii="Arial" w:eastAsia="Gulim" w:hAnsi="Arial" w:cs="Arial"/>
          <w:sz w:val="20"/>
          <w:szCs w:val="20"/>
          <w:lang w:val="nl-NL" w:eastAsia="ja-JP"/>
        </w:rPr>
        <w:tab/>
      </w:r>
      <w:r w:rsidR="00D9055A">
        <w:rPr>
          <w:rFonts w:ascii="Arial" w:eastAsia="Gulim" w:hAnsi="Arial" w:cs="Arial"/>
          <w:sz w:val="20"/>
          <w:szCs w:val="20"/>
          <w:lang w:val="nl-NL" w:eastAsia="ja-JP"/>
        </w:rPr>
        <w:tab/>
      </w:r>
      <w:r w:rsidR="00D9055A">
        <w:rPr>
          <w:rFonts w:ascii="Arial" w:eastAsia="Gulim" w:hAnsi="Arial" w:cs="Arial"/>
          <w:sz w:val="20"/>
          <w:szCs w:val="20"/>
          <w:lang w:val="nl-NL" w:eastAsia="ja-JP"/>
        </w:rPr>
        <w:tab/>
      </w:r>
      <w:r w:rsidR="00D9055A">
        <w:rPr>
          <w:rFonts w:ascii="Arial" w:eastAsia="Gulim" w:hAnsi="Arial" w:cs="Arial"/>
          <w:sz w:val="20"/>
          <w:szCs w:val="20"/>
          <w:lang w:val="nl-NL" w:eastAsia="ja-JP"/>
        </w:rPr>
        <w:tab/>
      </w:r>
      <w:r w:rsidR="003F0EFE" w:rsidRPr="00D9055A">
        <w:rPr>
          <w:rFonts w:ascii="Arial" w:eastAsia="Gulim" w:hAnsi="Arial" w:cs="Arial"/>
          <w:sz w:val="20"/>
          <w:szCs w:val="20"/>
          <w:lang w:val="nl-NL" w:eastAsia="ja-JP"/>
        </w:rPr>
        <w:t>-</w:t>
      </w:r>
      <w:r w:rsidR="0032726D" w:rsidRPr="00D9055A">
        <w:rPr>
          <w:rFonts w:ascii="Arial" w:eastAsia="Gulim" w:hAnsi="Arial" w:cs="Arial"/>
          <w:sz w:val="20"/>
          <w:szCs w:val="20"/>
          <w:lang w:val="nl-NL" w:eastAsia="ja-JP"/>
        </w:rPr>
        <w:t>---------</w:t>
      </w:r>
      <w:r w:rsidR="003555B2" w:rsidRPr="00D9055A">
        <w:rPr>
          <w:rFonts w:ascii="Arial" w:eastAsia="Gulim" w:hAnsi="Arial" w:cs="Arial"/>
          <w:sz w:val="20"/>
          <w:szCs w:val="20"/>
          <w:lang w:val="nl-NL" w:eastAsia="ja-JP"/>
        </w:rPr>
        <w:t>-</w:t>
      </w:r>
      <w:r w:rsidR="001E7416" w:rsidRPr="00D9055A">
        <w:rPr>
          <w:rFonts w:ascii="Arial" w:eastAsia="Gulim" w:hAnsi="Arial" w:cs="Arial"/>
          <w:sz w:val="20"/>
          <w:szCs w:val="20"/>
          <w:lang w:val="nl-NL" w:eastAsia="ja-JP"/>
        </w:rPr>
        <w:t>--</w:t>
      </w:r>
    </w:p>
    <w:p w14:paraId="059FBF25" w14:textId="71B982B7" w:rsidR="0032726D" w:rsidRPr="0068138E" w:rsidRDefault="0032726D" w:rsidP="0032726D">
      <w:pPr>
        <w:ind w:left="720"/>
        <w:rPr>
          <w:rFonts w:ascii="Arial" w:eastAsia="Gulim" w:hAnsi="Arial" w:cs="Arial"/>
          <w:b/>
          <w:sz w:val="20"/>
          <w:szCs w:val="20"/>
          <w:lang w:val="nl-NL" w:eastAsia="ja-JP"/>
        </w:rPr>
      </w:pPr>
      <w:r w:rsidRPr="0068138E">
        <w:rPr>
          <w:rFonts w:ascii="Arial" w:eastAsia="Gulim" w:hAnsi="Arial" w:cs="Arial"/>
          <w:b/>
          <w:sz w:val="20"/>
          <w:szCs w:val="20"/>
          <w:lang w:val="nl-NL" w:eastAsia="ja-JP"/>
        </w:rPr>
        <w:t>Totaal Inkomsten</w:t>
      </w:r>
      <w:r w:rsidRPr="0068138E">
        <w:rPr>
          <w:rFonts w:ascii="Arial" w:eastAsia="Gulim" w:hAnsi="Arial" w:cs="Arial"/>
          <w:b/>
          <w:sz w:val="20"/>
          <w:szCs w:val="20"/>
          <w:lang w:val="nl-NL" w:eastAsia="ja-JP"/>
        </w:rPr>
        <w:tab/>
      </w:r>
      <w:r w:rsidR="003555B2" w:rsidRPr="0068138E">
        <w:rPr>
          <w:rFonts w:ascii="Arial" w:eastAsia="Gulim" w:hAnsi="Arial" w:cs="Arial"/>
          <w:b/>
          <w:sz w:val="20"/>
          <w:szCs w:val="20"/>
          <w:lang w:val="nl-NL" w:eastAsia="ja-JP"/>
        </w:rPr>
        <w:t xml:space="preserve">     </w:t>
      </w:r>
      <w:r w:rsidR="003555B2" w:rsidRPr="0068138E">
        <w:rPr>
          <w:rFonts w:ascii="Arial" w:eastAsia="Gulim" w:hAnsi="Arial" w:cs="Arial"/>
          <w:b/>
          <w:sz w:val="20"/>
          <w:szCs w:val="20"/>
          <w:lang w:val="nl-NL" w:eastAsia="ja-JP"/>
        </w:rPr>
        <w:tab/>
      </w:r>
      <w:r w:rsidRPr="0068138E">
        <w:rPr>
          <w:rFonts w:ascii="Arial" w:eastAsia="Gulim" w:hAnsi="Arial" w:cs="Arial"/>
          <w:b/>
          <w:sz w:val="20"/>
          <w:szCs w:val="20"/>
          <w:lang w:val="nl-NL" w:eastAsia="ja-JP"/>
        </w:rPr>
        <w:tab/>
        <w:t xml:space="preserve">€ </w:t>
      </w:r>
      <w:r w:rsidR="001E7416">
        <w:rPr>
          <w:rFonts w:ascii="Arial" w:eastAsia="Gulim" w:hAnsi="Arial" w:cs="Arial"/>
          <w:b/>
          <w:sz w:val="20"/>
          <w:szCs w:val="20"/>
          <w:lang w:val="nl-NL" w:eastAsia="ja-JP"/>
        </w:rPr>
        <w:t xml:space="preserve">  </w:t>
      </w:r>
      <w:r w:rsidR="00B2655D">
        <w:rPr>
          <w:rFonts w:ascii="Arial" w:eastAsia="Gulim" w:hAnsi="Arial" w:cs="Arial"/>
          <w:b/>
          <w:sz w:val="20"/>
          <w:szCs w:val="20"/>
          <w:lang w:val="nl-NL" w:eastAsia="ja-JP"/>
        </w:rPr>
        <w:t xml:space="preserve"> </w:t>
      </w:r>
      <w:r w:rsidR="00D9055A">
        <w:rPr>
          <w:rFonts w:ascii="Arial" w:eastAsia="Gulim" w:hAnsi="Arial" w:cs="Arial"/>
          <w:b/>
          <w:sz w:val="20"/>
          <w:szCs w:val="20"/>
          <w:lang w:val="nl-NL" w:eastAsia="ja-JP"/>
        </w:rPr>
        <w:t>15.000</w:t>
      </w:r>
    </w:p>
    <w:p w14:paraId="5C7499AC" w14:textId="77777777" w:rsidR="0032726D" w:rsidRDefault="0032726D" w:rsidP="0032726D">
      <w:pPr>
        <w:ind w:left="720"/>
        <w:rPr>
          <w:rFonts w:ascii="Arial" w:eastAsia="Gulim" w:hAnsi="Arial" w:cs="Arial"/>
          <w:sz w:val="20"/>
          <w:szCs w:val="20"/>
          <w:lang w:val="nl-NL" w:eastAsia="ja-JP"/>
        </w:rPr>
      </w:pPr>
      <w:r w:rsidRPr="003555B2">
        <w:rPr>
          <w:rFonts w:ascii="Arial" w:eastAsia="Gulim" w:hAnsi="Arial" w:cs="Arial"/>
          <w:sz w:val="20"/>
          <w:szCs w:val="20"/>
          <w:lang w:val="nl-NL" w:eastAsia="ja-JP"/>
        </w:rPr>
        <w:tab/>
      </w:r>
      <w:r w:rsidRPr="003555B2">
        <w:rPr>
          <w:rFonts w:ascii="Arial" w:eastAsia="Gulim" w:hAnsi="Arial" w:cs="Arial"/>
          <w:sz w:val="20"/>
          <w:szCs w:val="20"/>
          <w:lang w:val="nl-NL" w:eastAsia="ja-JP"/>
        </w:rPr>
        <w:tab/>
      </w:r>
      <w:r w:rsidRPr="003555B2">
        <w:rPr>
          <w:rFonts w:ascii="Arial" w:eastAsia="Gulim" w:hAnsi="Arial" w:cs="Arial"/>
          <w:sz w:val="20"/>
          <w:szCs w:val="20"/>
          <w:lang w:val="nl-NL" w:eastAsia="ja-JP"/>
        </w:rPr>
        <w:tab/>
      </w:r>
      <w:r w:rsidRPr="003555B2">
        <w:rPr>
          <w:rFonts w:ascii="Arial" w:eastAsia="Gulim" w:hAnsi="Arial" w:cs="Arial"/>
          <w:sz w:val="20"/>
          <w:szCs w:val="20"/>
          <w:lang w:val="nl-NL" w:eastAsia="ja-JP"/>
        </w:rPr>
        <w:tab/>
      </w:r>
      <w:r w:rsidRPr="003555B2">
        <w:rPr>
          <w:rFonts w:ascii="Arial" w:eastAsia="Gulim" w:hAnsi="Arial" w:cs="Arial"/>
          <w:sz w:val="20"/>
          <w:szCs w:val="20"/>
          <w:lang w:val="nl-NL" w:eastAsia="ja-JP"/>
        </w:rPr>
        <w:tab/>
      </w:r>
      <w:r w:rsidR="003555B2">
        <w:rPr>
          <w:rFonts w:ascii="Arial" w:eastAsia="Gulim" w:hAnsi="Arial" w:cs="Arial"/>
          <w:sz w:val="20"/>
          <w:szCs w:val="20"/>
          <w:lang w:val="nl-NL" w:eastAsia="ja-JP"/>
        </w:rPr>
        <w:t>-</w:t>
      </w:r>
      <w:r w:rsidRPr="003555B2">
        <w:rPr>
          <w:rFonts w:ascii="Arial" w:eastAsia="Gulim" w:hAnsi="Arial" w:cs="Arial"/>
          <w:sz w:val="20"/>
          <w:szCs w:val="20"/>
          <w:lang w:val="nl-NL" w:eastAsia="ja-JP"/>
        </w:rPr>
        <w:t>-----------</w:t>
      </w:r>
      <w:r w:rsidR="001E7416">
        <w:rPr>
          <w:rFonts w:ascii="Arial" w:eastAsia="Gulim" w:hAnsi="Arial" w:cs="Arial"/>
          <w:sz w:val="20"/>
          <w:szCs w:val="20"/>
          <w:lang w:val="nl-NL" w:eastAsia="ja-JP"/>
        </w:rPr>
        <w:t>--</w:t>
      </w:r>
    </w:p>
    <w:p w14:paraId="00385446" w14:textId="77777777" w:rsidR="001E7416" w:rsidRPr="003555B2" w:rsidRDefault="001E7416" w:rsidP="0032726D">
      <w:pPr>
        <w:ind w:left="720"/>
        <w:rPr>
          <w:rFonts w:ascii="Arial" w:eastAsia="Gulim" w:hAnsi="Arial" w:cs="Arial"/>
          <w:sz w:val="20"/>
          <w:szCs w:val="20"/>
          <w:lang w:val="nl-NL" w:eastAsia="ja-JP"/>
        </w:rPr>
      </w:pPr>
    </w:p>
    <w:p w14:paraId="0C05AD6B" w14:textId="6A4E78B5" w:rsidR="0032726D" w:rsidRDefault="0032726D" w:rsidP="0032726D">
      <w:pPr>
        <w:ind w:left="720"/>
        <w:rPr>
          <w:rFonts w:ascii="Arial" w:eastAsia="Gulim" w:hAnsi="Arial" w:cs="Arial"/>
          <w:sz w:val="20"/>
          <w:szCs w:val="20"/>
          <w:lang w:val="nl-NL" w:eastAsia="ja-JP"/>
        </w:rPr>
      </w:pPr>
      <w:r w:rsidRPr="003555B2">
        <w:rPr>
          <w:rFonts w:ascii="Arial" w:eastAsia="Gulim" w:hAnsi="Arial" w:cs="Arial"/>
          <w:sz w:val="20"/>
          <w:szCs w:val="20"/>
          <w:lang w:val="nl-NL" w:eastAsia="ja-JP"/>
        </w:rPr>
        <w:t>Totaal mutaties</w:t>
      </w:r>
      <w:r w:rsidRPr="003555B2">
        <w:rPr>
          <w:rFonts w:ascii="Arial" w:eastAsia="Gulim" w:hAnsi="Arial" w:cs="Arial"/>
          <w:sz w:val="20"/>
          <w:szCs w:val="20"/>
          <w:lang w:val="nl-NL" w:eastAsia="ja-JP"/>
        </w:rPr>
        <w:tab/>
      </w:r>
      <w:r w:rsidRPr="003555B2">
        <w:rPr>
          <w:rFonts w:ascii="Arial" w:eastAsia="Gulim" w:hAnsi="Arial" w:cs="Arial"/>
          <w:sz w:val="20"/>
          <w:szCs w:val="20"/>
          <w:lang w:val="nl-NL" w:eastAsia="ja-JP"/>
        </w:rPr>
        <w:tab/>
      </w:r>
      <w:r w:rsidR="003555B2">
        <w:rPr>
          <w:rFonts w:ascii="Arial" w:eastAsia="Gulim" w:hAnsi="Arial" w:cs="Arial"/>
          <w:sz w:val="20"/>
          <w:szCs w:val="20"/>
          <w:lang w:val="nl-NL" w:eastAsia="ja-JP"/>
        </w:rPr>
        <w:tab/>
      </w:r>
      <w:r w:rsidRPr="003555B2">
        <w:rPr>
          <w:rFonts w:ascii="Arial" w:eastAsia="Gulim" w:hAnsi="Arial" w:cs="Arial"/>
          <w:sz w:val="20"/>
          <w:szCs w:val="20"/>
          <w:lang w:val="nl-NL" w:eastAsia="ja-JP"/>
        </w:rPr>
        <w:tab/>
      </w:r>
      <w:r w:rsidRPr="004623BE">
        <w:rPr>
          <w:rFonts w:ascii="Arial" w:eastAsia="Gulim" w:hAnsi="Arial" w:cs="Arial"/>
          <w:b/>
          <w:sz w:val="20"/>
          <w:szCs w:val="20"/>
          <w:lang w:val="nl-NL" w:eastAsia="ja-JP"/>
        </w:rPr>
        <w:t xml:space="preserve">€ </w:t>
      </w:r>
      <w:r w:rsidR="001E7416" w:rsidRPr="004623BE">
        <w:rPr>
          <w:rFonts w:ascii="Arial" w:eastAsia="Gulim" w:hAnsi="Arial" w:cs="Arial"/>
          <w:b/>
          <w:sz w:val="20"/>
          <w:szCs w:val="20"/>
          <w:lang w:val="nl-NL" w:eastAsia="ja-JP"/>
        </w:rPr>
        <w:t xml:space="preserve"> </w:t>
      </w:r>
      <w:r w:rsidR="00D9055A">
        <w:rPr>
          <w:rFonts w:ascii="Arial" w:eastAsia="Gulim" w:hAnsi="Arial" w:cs="Arial"/>
          <w:b/>
          <w:sz w:val="20"/>
          <w:szCs w:val="20"/>
          <w:lang w:val="nl-NL" w:eastAsia="ja-JP"/>
        </w:rPr>
        <w:t xml:space="preserve">         55</w:t>
      </w:r>
    </w:p>
    <w:p w14:paraId="50DA86E3" w14:textId="77777777" w:rsidR="001E7416" w:rsidRDefault="001E7416" w:rsidP="0032726D">
      <w:pPr>
        <w:ind w:left="720"/>
        <w:rPr>
          <w:rFonts w:ascii="Arial" w:eastAsia="Gulim" w:hAnsi="Arial" w:cs="Arial"/>
          <w:lang w:val="nl-NL" w:eastAsia="ja-JP"/>
        </w:rPr>
      </w:pPr>
    </w:p>
    <w:p w14:paraId="6A759057" w14:textId="77777777" w:rsidR="003F0EFE" w:rsidRDefault="003F0EFE" w:rsidP="0032726D">
      <w:pPr>
        <w:ind w:left="720"/>
        <w:rPr>
          <w:rFonts w:ascii="Arial" w:eastAsia="Gulim" w:hAnsi="Arial" w:cs="Arial"/>
          <w:lang w:val="nl-NL" w:eastAsia="ja-JP"/>
        </w:rPr>
      </w:pPr>
    </w:p>
    <w:p w14:paraId="3B2F3B03" w14:textId="20060F07" w:rsidR="003F0EFE" w:rsidRDefault="003F0EFE" w:rsidP="003F0EFE">
      <w:pPr>
        <w:ind w:left="360"/>
        <w:rPr>
          <w:rFonts w:ascii="Arial" w:hAnsi="Arial" w:cs="Arial"/>
          <w:b/>
          <w:sz w:val="20"/>
          <w:szCs w:val="20"/>
          <w:lang w:val="nl-NL" w:eastAsia="ja-JP"/>
        </w:rPr>
      </w:pPr>
      <w:proofErr w:type="gramStart"/>
      <w:r w:rsidRPr="003555B2">
        <w:rPr>
          <w:rFonts w:ascii="Arial" w:hAnsi="Arial" w:cs="Arial"/>
          <w:b/>
          <w:sz w:val="20"/>
          <w:szCs w:val="20"/>
          <w:lang w:val="nl-NL" w:eastAsia="ja-JP"/>
        </w:rPr>
        <w:t>Eind balans</w:t>
      </w:r>
      <w:proofErr w:type="gramEnd"/>
      <w:r w:rsidRPr="003555B2">
        <w:rPr>
          <w:rFonts w:ascii="Arial" w:hAnsi="Arial" w:cs="Arial"/>
          <w:b/>
          <w:sz w:val="20"/>
          <w:szCs w:val="20"/>
          <w:lang w:val="nl-NL" w:eastAsia="ja-JP"/>
        </w:rPr>
        <w:t xml:space="preserve"> 20</w:t>
      </w:r>
      <w:r w:rsidR="0007682F">
        <w:rPr>
          <w:rFonts w:ascii="Arial" w:hAnsi="Arial" w:cs="Arial"/>
          <w:b/>
          <w:sz w:val="20"/>
          <w:szCs w:val="20"/>
          <w:lang w:val="nl-NL" w:eastAsia="ja-JP"/>
        </w:rPr>
        <w:t>20</w:t>
      </w:r>
      <w:r w:rsidR="003555B2">
        <w:rPr>
          <w:rFonts w:ascii="Arial" w:hAnsi="Arial" w:cs="Arial"/>
          <w:b/>
          <w:sz w:val="20"/>
          <w:szCs w:val="20"/>
          <w:lang w:val="nl-NL" w:eastAsia="ja-JP"/>
        </w:rPr>
        <w:tab/>
      </w:r>
      <w:r w:rsidR="003555B2">
        <w:rPr>
          <w:rFonts w:ascii="Arial" w:hAnsi="Arial" w:cs="Arial"/>
          <w:b/>
          <w:sz w:val="20"/>
          <w:szCs w:val="20"/>
          <w:lang w:val="nl-NL" w:eastAsia="ja-JP"/>
        </w:rPr>
        <w:tab/>
      </w:r>
      <w:r w:rsidR="003555B2">
        <w:rPr>
          <w:rFonts w:ascii="Arial" w:hAnsi="Arial" w:cs="Arial"/>
          <w:b/>
          <w:sz w:val="20"/>
          <w:szCs w:val="20"/>
          <w:lang w:val="nl-NL" w:eastAsia="ja-JP"/>
        </w:rPr>
        <w:tab/>
      </w:r>
      <w:r w:rsidR="003555B2">
        <w:rPr>
          <w:rFonts w:ascii="Arial" w:hAnsi="Arial" w:cs="Arial"/>
          <w:b/>
          <w:sz w:val="20"/>
          <w:szCs w:val="20"/>
          <w:lang w:val="nl-NL" w:eastAsia="ja-JP"/>
        </w:rPr>
        <w:tab/>
      </w:r>
      <w:r w:rsidR="00363EC0">
        <w:rPr>
          <w:rFonts w:ascii="Arial" w:hAnsi="Arial" w:cs="Arial"/>
          <w:b/>
          <w:sz w:val="20"/>
          <w:szCs w:val="20"/>
          <w:lang w:val="nl-NL" w:eastAsia="ja-JP"/>
        </w:rPr>
        <w:tab/>
      </w:r>
      <w:r w:rsidR="003555B2">
        <w:rPr>
          <w:rFonts w:ascii="Arial" w:hAnsi="Arial" w:cs="Arial"/>
          <w:b/>
          <w:sz w:val="20"/>
          <w:szCs w:val="20"/>
          <w:lang w:val="nl-NL" w:eastAsia="ja-JP"/>
        </w:rPr>
        <w:tab/>
      </w:r>
      <w:r w:rsidR="003555B2">
        <w:rPr>
          <w:rFonts w:ascii="Arial" w:hAnsi="Arial" w:cs="Arial"/>
          <w:b/>
          <w:sz w:val="20"/>
          <w:szCs w:val="20"/>
          <w:lang w:val="nl-NL" w:eastAsia="ja-JP"/>
        </w:rPr>
        <w:tab/>
      </w:r>
      <w:r w:rsidRPr="003555B2">
        <w:rPr>
          <w:rFonts w:ascii="Arial" w:hAnsi="Arial" w:cs="Arial"/>
          <w:b/>
          <w:sz w:val="20"/>
          <w:szCs w:val="20"/>
          <w:lang w:val="nl-NL" w:eastAsia="ja-JP"/>
        </w:rPr>
        <w:t xml:space="preserve">€ </w:t>
      </w:r>
      <w:r w:rsidR="004E62B7">
        <w:rPr>
          <w:rFonts w:ascii="Arial" w:hAnsi="Arial" w:cs="Arial"/>
          <w:b/>
          <w:sz w:val="20"/>
          <w:szCs w:val="20"/>
          <w:lang w:val="nl-NL" w:eastAsia="ja-JP"/>
        </w:rPr>
        <w:t xml:space="preserve">  </w:t>
      </w:r>
      <w:r w:rsidR="0007682F">
        <w:rPr>
          <w:rFonts w:ascii="Arial" w:hAnsi="Arial" w:cs="Arial"/>
          <w:b/>
          <w:sz w:val="20"/>
          <w:szCs w:val="20"/>
          <w:lang w:val="nl-NL" w:eastAsia="ja-JP"/>
        </w:rPr>
        <w:t>69.94</w:t>
      </w:r>
      <w:r w:rsidR="00D9055A">
        <w:rPr>
          <w:rFonts w:ascii="Arial" w:hAnsi="Arial" w:cs="Arial"/>
          <w:b/>
          <w:sz w:val="20"/>
          <w:szCs w:val="20"/>
          <w:lang w:val="nl-NL" w:eastAsia="ja-JP"/>
        </w:rPr>
        <w:t>1</w:t>
      </w:r>
      <w:r w:rsidR="0007682F">
        <w:rPr>
          <w:rFonts w:ascii="Arial" w:hAnsi="Arial" w:cs="Arial"/>
          <w:b/>
          <w:sz w:val="20"/>
          <w:szCs w:val="20"/>
          <w:lang w:val="nl-NL" w:eastAsia="ja-JP"/>
        </w:rPr>
        <w:t xml:space="preserve"> (*</w:t>
      </w:r>
      <w:r w:rsidR="00EA7FF2">
        <w:rPr>
          <w:rFonts w:ascii="Arial" w:hAnsi="Arial" w:cs="Arial"/>
          <w:b/>
          <w:sz w:val="20"/>
          <w:szCs w:val="20"/>
          <w:lang w:val="nl-NL" w:eastAsia="ja-JP"/>
        </w:rPr>
        <w:t>*</w:t>
      </w:r>
      <w:r w:rsidR="0007682F">
        <w:rPr>
          <w:rFonts w:ascii="Arial" w:hAnsi="Arial" w:cs="Arial"/>
          <w:b/>
          <w:sz w:val="20"/>
          <w:szCs w:val="20"/>
          <w:lang w:val="nl-NL" w:eastAsia="ja-JP"/>
        </w:rPr>
        <w:t>*)</w:t>
      </w:r>
    </w:p>
    <w:p w14:paraId="520566EF" w14:textId="344ACA46" w:rsidR="00B2655D" w:rsidRDefault="00B2655D" w:rsidP="003F0EFE">
      <w:pPr>
        <w:ind w:left="360"/>
        <w:rPr>
          <w:rFonts w:ascii="Arial" w:hAnsi="Arial" w:cs="Arial"/>
          <w:b/>
          <w:sz w:val="20"/>
          <w:szCs w:val="20"/>
          <w:lang w:val="nl-NL" w:eastAsia="ja-JP"/>
        </w:rPr>
      </w:pPr>
    </w:p>
    <w:p w14:paraId="343EA50A" w14:textId="624E40A8" w:rsidR="00B2655D" w:rsidRDefault="00B2655D" w:rsidP="003F0EFE">
      <w:pPr>
        <w:ind w:left="360"/>
        <w:rPr>
          <w:rFonts w:ascii="Arial" w:hAnsi="Arial" w:cs="Arial"/>
          <w:b/>
          <w:sz w:val="20"/>
          <w:szCs w:val="20"/>
          <w:lang w:val="nl-NL" w:eastAsia="ja-JP"/>
        </w:rPr>
      </w:pPr>
    </w:p>
    <w:p w14:paraId="6F134691" w14:textId="4298EA1A" w:rsidR="00B2655D" w:rsidRDefault="00B2655D" w:rsidP="003F0EFE">
      <w:pPr>
        <w:ind w:left="360"/>
        <w:rPr>
          <w:rFonts w:ascii="Arial" w:hAnsi="Arial" w:cs="Arial"/>
          <w:b/>
          <w:sz w:val="20"/>
          <w:szCs w:val="20"/>
          <w:lang w:val="nl-NL" w:eastAsia="ja-JP"/>
        </w:rPr>
      </w:pPr>
      <w:r>
        <w:rPr>
          <w:rFonts w:ascii="Arial" w:hAnsi="Arial" w:cs="Arial"/>
          <w:b/>
          <w:sz w:val="20"/>
          <w:szCs w:val="20"/>
          <w:lang w:val="nl-NL" w:eastAsia="ja-JP"/>
        </w:rPr>
        <w:t>N.B</w:t>
      </w:r>
      <w:r w:rsidR="009E4D78">
        <w:rPr>
          <w:rFonts w:ascii="Arial" w:hAnsi="Arial" w:cs="Arial"/>
          <w:b/>
          <w:sz w:val="20"/>
          <w:szCs w:val="20"/>
          <w:lang w:val="nl-NL" w:eastAsia="ja-JP"/>
        </w:rPr>
        <w:t>:</w:t>
      </w:r>
    </w:p>
    <w:p w14:paraId="7F59B19F" w14:textId="2F001A39" w:rsidR="009E4D78" w:rsidRDefault="009E4D78" w:rsidP="003F0EFE">
      <w:pPr>
        <w:ind w:left="360"/>
        <w:rPr>
          <w:rFonts w:ascii="Arial" w:hAnsi="Arial" w:cs="Arial"/>
          <w:b/>
          <w:sz w:val="20"/>
          <w:szCs w:val="20"/>
          <w:lang w:val="nl-NL" w:eastAsia="ja-JP"/>
        </w:rPr>
      </w:pPr>
    </w:p>
    <w:p w14:paraId="57A29AD6" w14:textId="248EE97C" w:rsidR="00EA7FF2" w:rsidRDefault="00EA7FF2" w:rsidP="003F0EFE">
      <w:pPr>
        <w:ind w:left="360"/>
        <w:rPr>
          <w:rFonts w:ascii="Arial" w:hAnsi="Arial" w:cs="Arial"/>
          <w:bCs/>
          <w:sz w:val="20"/>
          <w:szCs w:val="20"/>
          <w:lang w:val="nl-NL" w:eastAsia="ja-JP"/>
        </w:rPr>
      </w:pPr>
      <w:r>
        <w:rPr>
          <w:rFonts w:ascii="Arial" w:hAnsi="Arial" w:cs="Arial"/>
          <w:b/>
          <w:sz w:val="20"/>
          <w:szCs w:val="20"/>
          <w:lang w:val="nl-NL" w:eastAsia="ja-JP"/>
        </w:rPr>
        <w:t xml:space="preserve">(*) </w:t>
      </w:r>
      <w:r>
        <w:rPr>
          <w:rFonts w:ascii="Arial" w:hAnsi="Arial" w:cs="Arial"/>
          <w:bCs/>
          <w:sz w:val="20"/>
          <w:szCs w:val="20"/>
          <w:lang w:val="nl-NL" w:eastAsia="ja-JP"/>
        </w:rPr>
        <w:t>In januari 2021 is een bedrag van € 335 teruggestort. Dit zal in de jaarrekening van 2021 verantwoord worden.</w:t>
      </w:r>
    </w:p>
    <w:p w14:paraId="19A003B4" w14:textId="77777777" w:rsidR="00EA7FF2" w:rsidRPr="00EA7FF2" w:rsidRDefault="00EA7FF2" w:rsidP="003F0EFE">
      <w:pPr>
        <w:ind w:left="360"/>
        <w:rPr>
          <w:rFonts w:ascii="Arial" w:hAnsi="Arial" w:cs="Arial"/>
          <w:bCs/>
          <w:sz w:val="20"/>
          <w:szCs w:val="20"/>
          <w:lang w:val="nl-NL" w:eastAsia="ja-JP"/>
        </w:rPr>
      </w:pPr>
    </w:p>
    <w:p w14:paraId="31FAC11E" w14:textId="2A80A01A" w:rsidR="009E4D78" w:rsidRDefault="009E4D78" w:rsidP="003F0EFE">
      <w:pPr>
        <w:ind w:left="360"/>
        <w:rPr>
          <w:rFonts w:ascii="Arial" w:hAnsi="Arial" w:cs="Arial"/>
          <w:bCs/>
          <w:sz w:val="20"/>
          <w:szCs w:val="20"/>
          <w:lang w:val="nl-NL" w:eastAsia="ja-JP"/>
        </w:rPr>
      </w:pPr>
      <w:r>
        <w:rPr>
          <w:rFonts w:ascii="Arial" w:hAnsi="Arial" w:cs="Arial"/>
          <w:b/>
          <w:sz w:val="20"/>
          <w:szCs w:val="20"/>
          <w:lang w:val="nl-NL" w:eastAsia="ja-JP"/>
        </w:rPr>
        <w:t>(*</w:t>
      </w:r>
      <w:r w:rsidR="00EA7FF2">
        <w:rPr>
          <w:rFonts w:ascii="Arial" w:hAnsi="Arial" w:cs="Arial"/>
          <w:b/>
          <w:sz w:val="20"/>
          <w:szCs w:val="20"/>
          <w:lang w:val="nl-NL" w:eastAsia="ja-JP"/>
        </w:rPr>
        <w:t>*)</w:t>
      </w:r>
      <w:r>
        <w:rPr>
          <w:rFonts w:ascii="Arial" w:hAnsi="Arial" w:cs="Arial"/>
          <w:b/>
          <w:sz w:val="20"/>
          <w:szCs w:val="20"/>
          <w:lang w:val="nl-NL" w:eastAsia="ja-JP"/>
        </w:rPr>
        <w:t xml:space="preserve"> </w:t>
      </w:r>
      <w:r>
        <w:rPr>
          <w:rFonts w:ascii="Arial" w:hAnsi="Arial" w:cs="Arial"/>
          <w:bCs/>
          <w:sz w:val="20"/>
          <w:szCs w:val="20"/>
          <w:lang w:val="nl-NL" w:eastAsia="ja-JP"/>
        </w:rPr>
        <w:t xml:space="preserve">De schenking </w:t>
      </w:r>
      <w:r w:rsidR="0007682F">
        <w:rPr>
          <w:rFonts w:ascii="Arial" w:hAnsi="Arial" w:cs="Arial"/>
          <w:bCs/>
          <w:sz w:val="20"/>
          <w:szCs w:val="20"/>
          <w:lang w:val="nl-NL" w:eastAsia="ja-JP"/>
        </w:rPr>
        <w:t xml:space="preserve">van 2019 </w:t>
      </w:r>
      <w:r>
        <w:rPr>
          <w:rFonts w:ascii="Arial" w:hAnsi="Arial" w:cs="Arial"/>
          <w:bCs/>
          <w:sz w:val="20"/>
          <w:szCs w:val="20"/>
          <w:lang w:val="nl-NL" w:eastAsia="ja-JP"/>
        </w:rPr>
        <w:t>ad € 15.000 aan de Stichting Kaas &amp; Couscous is door de Stichting in februari 2020 weer teruggestort op de rekening van DEMB. Op dit moment is het uitgangspunt dat dit bedrag be</w:t>
      </w:r>
      <w:r w:rsidR="000C75CC">
        <w:rPr>
          <w:rFonts w:ascii="Arial" w:hAnsi="Arial" w:cs="Arial"/>
          <w:bCs/>
          <w:sz w:val="20"/>
          <w:szCs w:val="20"/>
          <w:lang w:val="nl-NL" w:eastAsia="ja-JP"/>
        </w:rPr>
        <w:t>s</w:t>
      </w:r>
      <w:r>
        <w:rPr>
          <w:rFonts w:ascii="Arial" w:hAnsi="Arial" w:cs="Arial"/>
          <w:bCs/>
          <w:sz w:val="20"/>
          <w:szCs w:val="20"/>
          <w:lang w:val="nl-NL" w:eastAsia="ja-JP"/>
        </w:rPr>
        <w:t xml:space="preserve">chikbaar gesteld zal worden aan het </w:t>
      </w:r>
      <w:r w:rsidR="000C75CC">
        <w:rPr>
          <w:rFonts w:ascii="Arial" w:hAnsi="Arial" w:cs="Arial"/>
          <w:bCs/>
          <w:sz w:val="20"/>
          <w:szCs w:val="20"/>
          <w:lang w:val="nl-NL" w:eastAsia="ja-JP"/>
        </w:rPr>
        <w:t xml:space="preserve">door K &amp; C </w:t>
      </w:r>
      <w:r>
        <w:rPr>
          <w:rFonts w:ascii="Arial" w:hAnsi="Arial" w:cs="Arial"/>
          <w:bCs/>
          <w:sz w:val="20"/>
          <w:szCs w:val="20"/>
          <w:lang w:val="nl-NL" w:eastAsia="ja-JP"/>
        </w:rPr>
        <w:t>te organiseren festival in 202</w:t>
      </w:r>
      <w:r w:rsidR="00FC201A">
        <w:rPr>
          <w:rFonts w:ascii="Arial" w:hAnsi="Arial" w:cs="Arial"/>
          <w:bCs/>
          <w:sz w:val="20"/>
          <w:szCs w:val="20"/>
          <w:lang w:val="nl-NL" w:eastAsia="ja-JP"/>
        </w:rPr>
        <w:t>2</w:t>
      </w:r>
      <w:r>
        <w:rPr>
          <w:rFonts w:ascii="Arial" w:hAnsi="Arial" w:cs="Arial"/>
          <w:bCs/>
          <w:sz w:val="20"/>
          <w:szCs w:val="20"/>
          <w:lang w:val="nl-NL" w:eastAsia="ja-JP"/>
        </w:rPr>
        <w:t>.</w:t>
      </w:r>
    </w:p>
    <w:p w14:paraId="2D3929B6" w14:textId="2E2ECF49" w:rsidR="009E4D78" w:rsidRDefault="009E4D78" w:rsidP="003F0EFE">
      <w:pPr>
        <w:ind w:left="360"/>
        <w:rPr>
          <w:rFonts w:ascii="Arial" w:hAnsi="Arial" w:cs="Arial"/>
          <w:b/>
          <w:sz w:val="20"/>
          <w:szCs w:val="20"/>
          <w:lang w:val="nl-NL" w:eastAsia="ja-JP"/>
        </w:rPr>
      </w:pPr>
    </w:p>
    <w:p w14:paraId="54D2ECE0" w14:textId="238AC8A8" w:rsidR="009E4D78" w:rsidRPr="009E4D78" w:rsidRDefault="009E4D78" w:rsidP="003F0EFE">
      <w:pPr>
        <w:ind w:left="360"/>
        <w:rPr>
          <w:rFonts w:ascii="Arial" w:hAnsi="Arial" w:cs="Arial"/>
          <w:bCs/>
          <w:sz w:val="20"/>
          <w:szCs w:val="20"/>
          <w:lang w:val="nl-NL" w:eastAsia="ja-JP"/>
        </w:rPr>
      </w:pPr>
      <w:r>
        <w:rPr>
          <w:rFonts w:ascii="Arial" w:hAnsi="Arial" w:cs="Arial"/>
          <w:b/>
          <w:sz w:val="20"/>
          <w:szCs w:val="20"/>
          <w:lang w:val="nl-NL" w:eastAsia="ja-JP"/>
        </w:rPr>
        <w:t>(**</w:t>
      </w:r>
      <w:r w:rsidR="00EA7FF2">
        <w:rPr>
          <w:rFonts w:ascii="Arial" w:hAnsi="Arial" w:cs="Arial"/>
          <w:b/>
          <w:sz w:val="20"/>
          <w:szCs w:val="20"/>
          <w:lang w:val="nl-NL" w:eastAsia="ja-JP"/>
        </w:rPr>
        <w:t>*</w:t>
      </w:r>
      <w:r>
        <w:rPr>
          <w:rFonts w:ascii="Arial" w:hAnsi="Arial" w:cs="Arial"/>
          <w:b/>
          <w:sz w:val="20"/>
          <w:szCs w:val="20"/>
          <w:lang w:val="nl-NL" w:eastAsia="ja-JP"/>
        </w:rPr>
        <w:t xml:space="preserve">) </w:t>
      </w:r>
      <w:r w:rsidR="0007682F">
        <w:rPr>
          <w:rFonts w:ascii="Arial" w:hAnsi="Arial" w:cs="Arial"/>
          <w:bCs/>
          <w:sz w:val="20"/>
          <w:szCs w:val="20"/>
          <w:lang w:val="nl-NL" w:eastAsia="ja-JP"/>
        </w:rPr>
        <w:t xml:space="preserve">In de Eindbalans is een bedrag van € 1.324 opgenomen voor Gouda voor Elkaar. </w:t>
      </w:r>
      <w:r w:rsidR="0007682F">
        <w:rPr>
          <w:rFonts w:ascii="Arial" w:hAnsi="Arial" w:cs="Arial"/>
          <w:bCs/>
          <w:sz w:val="20"/>
          <w:szCs w:val="20"/>
          <w:lang w:val="nl-NL" w:eastAsia="ja-JP"/>
        </w:rPr>
        <w:br/>
      </w:r>
      <w:r>
        <w:rPr>
          <w:rFonts w:ascii="Arial" w:hAnsi="Arial" w:cs="Arial"/>
          <w:bCs/>
          <w:sz w:val="20"/>
          <w:szCs w:val="20"/>
          <w:lang w:val="nl-NL" w:eastAsia="ja-JP"/>
        </w:rPr>
        <w:t xml:space="preserve">Gouda voor Elkaar </w:t>
      </w:r>
      <w:r w:rsidR="0007682F">
        <w:rPr>
          <w:rFonts w:ascii="Arial" w:hAnsi="Arial" w:cs="Arial"/>
          <w:bCs/>
          <w:sz w:val="20"/>
          <w:szCs w:val="20"/>
          <w:lang w:val="nl-NL" w:eastAsia="ja-JP"/>
        </w:rPr>
        <w:t xml:space="preserve">is in 2019 opgeheven en het resterende saldo </w:t>
      </w:r>
      <w:r>
        <w:rPr>
          <w:rFonts w:ascii="Arial" w:hAnsi="Arial" w:cs="Arial"/>
          <w:bCs/>
          <w:sz w:val="20"/>
          <w:szCs w:val="20"/>
          <w:lang w:val="nl-NL" w:eastAsia="ja-JP"/>
        </w:rPr>
        <w:t>loopt via de administratie van DEMB</w:t>
      </w:r>
      <w:r w:rsidR="0007682F">
        <w:rPr>
          <w:rFonts w:ascii="Arial" w:hAnsi="Arial" w:cs="Arial"/>
          <w:bCs/>
          <w:sz w:val="20"/>
          <w:szCs w:val="20"/>
          <w:lang w:val="nl-NL" w:eastAsia="ja-JP"/>
        </w:rPr>
        <w:t xml:space="preserve">. </w:t>
      </w:r>
      <w:r>
        <w:rPr>
          <w:rFonts w:ascii="Arial" w:hAnsi="Arial" w:cs="Arial"/>
          <w:bCs/>
          <w:sz w:val="20"/>
          <w:szCs w:val="20"/>
          <w:lang w:val="nl-NL" w:eastAsia="ja-JP"/>
        </w:rPr>
        <w:t xml:space="preserve">DEMB heeft geen bevoegdheid om over </w:t>
      </w:r>
      <w:r w:rsidR="000C75CC">
        <w:rPr>
          <w:rFonts w:ascii="Arial" w:hAnsi="Arial" w:cs="Arial"/>
          <w:bCs/>
          <w:sz w:val="20"/>
          <w:szCs w:val="20"/>
          <w:lang w:val="nl-NL" w:eastAsia="ja-JP"/>
        </w:rPr>
        <w:t xml:space="preserve">dit saldo </w:t>
      </w:r>
      <w:r>
        <w:rPr>
          <w:rFonts w:ascii="Arial" w:hAnsi="Arial" w:cs="Arial"/>
          <w:bCs/>
          <w:sz w:val="20"/>
          <w:szCs w:val="20"/>
          <w:lang w:val="nl-NL" w:eastAsia="ja-JP"/>
        </w:rPr>
        <w:t>te beslissen.</w:t>
      </w:r>
      <w:r w:rsidR="00260F7A" w:rsidRPr="00260F7A">
        <w:rPr>
          <w:rFonts w:ascii="Arial" w:hAnsi="Arial" w:cs="Arial"/>
          <w:lang w:val="nl-NL"/>
        </w:rPr>
        <w:t xml:space="preserve"> </w:t>
      </w:r>
    </w:p>
    <w:sectPr w:rsidR="009E4D78" w:rsidRPr="009E4D78" w:rsidSect="00325C83">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4D"/>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SymbolMT">
    <w:altName w:val="Cambria"/>
    <w:panose1 w:val="020B0604020202020204"/>
    <w:charset w:val="00"/>
    <w:family w:val="roman"/>
    <w:notTrueType/>
    <w:pitch w:val="default"/>
  </w:font>
  <w:font w:name="Gulim">
    <w:altName w:val="굴림"/>
    <w:panose1 w:val="020B0600000101010101"/>
    <w:charset w:val="81"/>
    <w:family w:val="swiss"/>
    <w:pitch w:val="variable"/>
    <w:sig w:usb0="B00002AF" w:usb1="69D77CFB" w:usb2="00000030" w:usb3="00000000" w:csb0="0008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E71B9B"/>
    <w:multiLevelType w:val="hybridMultilevel"/>
    <w:tmpl w:val="E28256D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D231714"/>
    <w:multiLevelType w:val="hybridMultilevel"/>
    <w:tmpl w:val="CF6274EC"/>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 w15:restartNumberingAfterBreak="0">
    <w:nsid w:val="14C74EF2"/>
    <w:multiLevelType w:val="hybridMultilevel"/>
    <w:tmpl w:val="29089590"/>
    <w:lvl w:ilvl="0" w:tplc="EAD81BE6">
      <w:start w:val="1"/>
      <w:numFmt w:val="decimal"/>
      <w:lvlText w:val="%1)"/>
      <w:lvlJc w:val="left"/>
      <w:pPr>
        <w:ind w:left="720" w:hanging="360"/>
      </w:pPr>
      <w:rPr>
        <w:rFonts w:ascii="Calibri" w:hAnsi="Calibri" w:cs="Times New Roman" w:hint="default"/>
      </w:rPr>
    </w:lvl>
    <w:lvl w:ilvl="1" w:tplc="04090001">
      <w:start w:val="1"/>
      <w:numFmt w:val="bullet"/>
      <w:lvlText w:val=""/>
      <w:lvlJc w:val="left"/>
      <w:pPr>
        <w:ind w:left="1440" w:hanging="360"/>
      </w:pPr>
      <w:rPr>
        <w:rFonts w:ascii="Symbol" w:hAnsi="Symbol" w:hint="default"/>
      </w:rPr>
    </w:lvl>
    <w:lvl w:ilvl="2" w:tplc="4FD06824">
      <w:numFmt w:val="bullet"/>
      <w:lvlText w:val="-"/>
      <w:lvlJc w:val="left"/>
      <w:pPr>
        <w:ind w:left="2340" w:hanging="360"/>
      </w:pPr>
      <w:rPr>
        <w:rFonts w:ascii="Arial" w:eastAsiaTheme="minorHAnsi" w:hAnsi="Arial" w:cs="Aria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E23781D"/>
    <w:multiLevelType w:val="multilevel"/>
    <w:tmpl w:val="6E006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49F907AF"/>
    <w:multiLevelType w:val="hybridMultilevel"/>
    <w:tmpl w:val="E266DFB0"/>
    <w:lvl w:ilvl="0" w:tplc="DA488326">
      <w:start w:val="2"/>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BA21A70"/>
    <w:multiLevelType w:val="hybridMultilevel"/>
    <w:tmpl w:val="549E8578"/>
    <w:lvl w:ilvl="0" w:tplc="EAD81BE6">
      <w:start w:val="1"/>
      <w:numFmt w:val="decimal"/>
      <w:lvlText w:val="%1)"/>
      <w:lvlJc w:val="left"/>
      <w:pPr>
        <w:ind w:left="1440" w:hanging="360"/>
      </w:pPr>
      <w:rPr>
        <w:rFonts w:ascii="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B3051A0"/>
    <w:multiLevelType w:val="hybridMultilevel"/>
    <w:tmpl w:val="7C8A317E"/>
    <w:lvl w:ilvl="0" w:tplc="B3625828">
      <w:start w:val="2"/>
      <w:numFmt w:val="bullet"/>
      <w:lvlText w:val="-"/>
      <w:lvlJc w:val="left"/>
      <w:pPr>
        <w:ind w:left="1080" w:hanging="360"/>
      </w:pPr>
      <w:rPr>
        <w:rFonts w:ascii="Arial" w:eastAsiaTheme="minorHAns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num>
  <w:num w:numId="3">
    <w:abstractNumId w:val="1"/>
  </w:num>
  <w:num w:numId="4">
    <w:abstractNumId w:val="4"/>
  </w:num>
  <w:num w:numId="5">
    <w:abstractNumId w:val="6"/>
  </w:num>
  <w:num w:numId="6">
    <w:abstractNumId w:val="5"/>
  </w:num>
  <w:num w:numId="7">
    <w:abstractNumId w:val="0"/>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06"/>
  <w:proofState w:spelling="clean" w:grammar="clean"/>
  <w:defaultTabStop w:val="720"/>
  <w:hyphenationZone w:val="425"/>
  <w:noPunctuationKerning/>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4E02"/>
    <w:rsid w:val="000150F1"/>
    <w:rsid w:val="0004705A"/>
    <w:rsid w:val="0007682F"/>
    <w:rsid w:val="000A0389"/>
    <w:rsid w:val="000C75CC"/>
    <w:rsid w:val="000D2844"/>
    <w:rsid w:val="00161DCB"/>
    <w:rsid w:val="0017070A"/>
    <w:rsid w:val="00184735"/>
    <w:rsid w:val="00194A05"/>
    <w:rsid w:val="001E7416"/>
    <w:rsid w:val="001F39A2"/>
    <w:rsid w:val="00222E8E"/>
    <w:rsid w:val="00225A4F"/>
    <w:rsid w:val="00260F7A"/>
    <w:rsid w:val="002A4512"/>
    <w:rsid w:val="002B6B04"/>
    <w:rsid w:val="002D36DA"/>
    <w:rsid w:val="002F362A"/>
    <w:rsid w:val="003248B2"/>
    <w:rsid w:val="00325C83"/>
    <w:rsid w:val="0032726D"/>
    <w:rsid w:val="00327AF1"/>
    <w:rsid w:val="00342443"/>
    <w:rsid w:val="003505BB"/>
    <w:rsid w:val="003555B2"/>
    <w:rsid w:val="00360A6B"/>
    <w:rsid w:val="00363EC0"/>
    <w:rsid w:val="0037744C"/>
    <w:rsid w:val="003B0CBC"/>
    <w:rsid w:val="003C01DB"/>
    <w:rsid w:val="003D4C08"/>
    <w:rsid w:val="003F0EFE"/>
    <w:rsid w:val="00433C3D"/>
    <w:rsid w:val="004623BE"/>
    <w:rsid w:val="004667B5"/>
    <w:rsid w:val="004A0CA2"/>
    <w:rsid w:val="004E06AA"/>
    <w:rsid w:val="004E2488"/>
    <w:rsid w:val="004E62B7"/>
    <w:rsid w:val="00526BA2"/>
    <w:rsid w:val="0055693E"/>
    <w:rsid w:val="00581200"/>
    <w:rsid w:val="00583427"/>
    <w:rsid w:val="00583508"/>
    <w:rsid w:val="005844EF"/>
    <w:rsid w:val="00601150"/>
    <w:rsid w:val="0063101D"/>
    <w:rsid w:val="00632413"/>
    <w:rsid w:val="0063306C"/>
    <w:rsid w:val="0063660F"/>
    <w:rsid w:val="00642881"/>
    <w:rsid w:val="006477B2"/>
    <w:rsid w:val="00676C67"/>
    <w:rsid w:val="0068138E"/>
    <w:rsid w:val="006A675C"/>
    <w:rsid w:val="006D22B1"/>
    <w:rsid w:val="006D2AF0"/>
    <w:rsid w:val="00701240"/>
    <w:rsid w:val="0071014B"/>
    <w:rsid w:val="007168FE"/>
    <w:rsid w:val="007337A1"/>
    <w:rsid w:val="0077583A"/>
    <w:rsid w:val="007D0642"/>
    <w:rsid w:val="007D1126"/>
    <w:rsid w:val="007F1F1E"/>
    <w:rsid w:val="008031A5"/>
    <w:rsid w:val="008130F0"/>
    <w:rsid w:val="008209A9"/>
    <w:rsid w:val="008544E3"/>
    <w:rsid w:val="00872B72"/>
    <w:rsid w:val="008A1249"/>
    <w:rsid w:val="008C724B"/>
    <w:rsid w:val="008E107A"/>
    <w:rsid w:val="008F3FD5"/>
    <w:rsid w:val="00912A50"/>
    <w:rsid w:val="00941DE2"/>
    <w:rsid w:val="009534A1"/>
    <w:rsid w:val="009726B6"/>
    <w:rsid w:val="009849A4"/>
    <w:rsid w:val="009B1FF0"/>
    <w:rsid w:val="009B4DE9"/>
    <w:rsid w:val="009C01DE"/>
    <w:rsid w:val="009D45F3"/>
    <w:rsid w:val="009E19B7"/>
    <w:rsid w:val="009E4D78"/>
    <w:rsid w:val="00A2018F"/>
    <w:rsid w:val="00A32143"/>
    <w:rsid w:val="00A70FFF"/>
    <w:rsid w:val="00A757D0"/>
    <w:rsid w:val="00AE2F49"/>
    <w:rsid w:val="00AE558F"/>
    <w:rsid w:val="00AF67F7"/>
    <w:rsid w:val="00B020EC"/>
    <w:rsid w:val="00B1030C"/>
    <w:rsid w:val="00B25E25"/>
    <w:rsid w:val="00B2655D"/>
    <w:rsid w:val="00B91BC1"/>
    <w:rsid w:val="00BE19BA"/>
    <w:rsid w:val="00BE7E65"/>
    <w:rsid w:val="00C32B2F"/>
    <w:rsid w:val="00C67EBC"/>
    <w:rsid w:val="00C72BFF"/>
    <w:rsid w:val="00CA3065"/>
    <w:rsid w:val="00CC772A"/>
    <w:rsid w:val="00CD020F"/>
    <w:rsid w:val="00CF39ED"/>
    <w:rsid w:val="00D02B0E"/>
    <w:rsid w:val="00D5057C"/>
    <w:rsid w:val="00D85FFB"/>
    <w:rsid w:val="00D9055A"/>
    <w:rsid w:val="00DC442E"/>
    <w:rsid w:val="00DC57DD"/>
    <w:rsid w:val="00DC67A5"/>
    <w:rsid w:val="00DD3154"/>
    <w:rsid w:val="00DD7CCB"/>
    <w:rsid w:val="00DF5E17"/>
    <w:rsid w:val="00E33E68"/>
    <w:rsid w:val="00E54E02"/>
    <w:rsid w:val="00E56A7E"/>
    <w:rsid w:val="00E9749E"/>
    <w:rsid w:val="00EA7FF2"/>
    <w:rsid w:val="00EB0981"/>
    <w:rsid w:val="00ED6A71"/>
    <w:rsid w:val="00EF6C1D"/>
    <w:rsid w:val="00F03419"/>
    <w:rsid w:val="00F321E1"/>
    <w:rsid w:val="00F5477A"/>
    <w:rsid w:val="00F56D69"/>
    <w:rsid w:val="00F73AFC"/>
    <w:rsid w:val="00F744B4"/>
    <w:rsid w:val="00FC201A"/>
    <w:rsid w:val="00FC787B"/>
    <w:rsid w:val="00FD3979"/>
    <w:rsid w:val="00FD3A12"/>
    <w:rsid w:val="00FD6004"/>
    <w:rsid w:val="00FF1D3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6C5B590"/>
  <w15:docId w15:val="{8460445A-E48F-4388-BB82-A972C8C241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MS Mincho"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E54E02"/>
    <w:rPr>
      <w:rFonts w:ascii="Calibri" w:eastAsiaTheme="minorHAnsi" w:hAnsi="Calibri"/>
      <w:sz w:val="22"/>
      <w:szCs w:val="22"/>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E54E02"/>
    <w:pPr>
      <w:ind w:left="720"/>
    </w:pPr>
  </w:style>
  <w:style w:type="paragraph" w:styleId="Ballontekst">
    <w:name w:val="Balloon Text"/>
    <w:basedOn w:val="Standaard"/>
    <w:link w:val="BallontekstChar"/>
    <w:uiPriority w:val="99"/>
    <w:semiHidden/>
    <w:unhideWhenUsed/>
    <w:rsid w:val="00DF5E17"/>
    <w:rPr>
      <w:rFonts w:ascii="Tahoma" w:hAnsi="Tahoma" w:cs="Tahoma"/>
      <w:sz w:val="16"/>
      <w:szCs w:val="16"/>
    </w:rPr>
  </w:style>
  <w:style w:type="character" w:customStyle="1" w:styleId="BallontekstChar">
    <w:name w:val="Ballontekst Char"/>
    <w:basedOn w:val="Standaardalinea-lettertype"/>
    <w:link w:val="Ballontekst"/>
    <w:uiPriority w:val="99"/>
    <w:semiHidden/>
    <w:rsid w:val="00DF5E17"/>
    <w:rPr>
      <w:rFonts w:ascii="Tahoma" w:eastAsiaTheme="minorHAnsi" w:hAnsi="Tahoma" w:cs="Tahoma"/>
      <w:sz w:val="16"/>
      <w:szCs w:val="16"/>
    </w:rPr>
  </w:style>
  <w:style w:type="table" w:styleId="Tabelraster">
    <w:name w:val="Table Grid"/>
    <w:basedOn w:val="Standaardtabel"/>
    <w:uiPriority w:val="59"/>
    <w:rsid w:val="00194A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eenafstand">
    <w:name w:val="No Spacing"/>
    <w:uiPriority w:val="1"/>
    <w:qFormat/>
    <w:rsid w:val="00DC57DD"/>
    <w:rPr>
      <w:rFonts w:ascii="Calibri" w:eastAsiaTheme="minorHAnsi" w:hAnsi="Calibri"/>
      <w:sz w:val="22"/>
      <w:szCs w:val="22"/>
    </w:rPr>
  </w:style>
  <w:style w:type="character" w:styleId="Hyperlink">
    <w:name w:val="Hyperlink"/>
    <w:basedOn w:val="Standaardalinea-lettertype"/>
    <w:uiPriority w:val="99"/>
    <w:semiHidden/>
    <w:unhideWhenUsed/>
    <w:rsid w:val="00FD3A12"/>
    <w:rPr>
      <w:color w:val="0000FF"/>
      <w:u w:val="single"/>
    </w:rPr>
  </w:style>
  <w:style w:type="paragraph" w:styleId="Normaalweb">
    <w:name w:val="Normal (Web)"/>
    <w:basedOn w:val="Standaard"/>
    <w:uiPriority w:val="99"/>
    <w:unhideWhenUsed/>
    <w:rsid w:val="00FD3A12"/>
    <w:pPr>
      <w:spacing w:before="100" w:beforeAutospacing="1" w:after="100" w:afterAutospacing="1"/>
    </w:pPr>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64192863">
      <w:bodyDiv w:val="1"/>
      <w:marLeft w:val="0"/>
      <w:marRight w:val="0"/>
      <w:marTop w:val="0"/>
      <w:marBottom w:val="0"/>
      <w:divBdr>
        <w:top w:val="none" w:sz="0" w:space="0" w:color="auto"/>
        <w:left w:val="none" w:sz="0" w:space="0" w:color="auto"/>
        <w:bottom w:val="none" w:sz="0" w:space="0" w:color="auto"/>
        <w:right w:val="none" w:sz="0" w:space="0" w:color="auto"/>
      </w:divBdr>
      <w:divsChild>
        <w:div w:id="984049782">
          <w:marLeft w:val="0"/>
          <w:marRight w:val="0"/>
          <w:marTop w:val="0"/>
          <w:marBottom w:val="0"/>
          <w:divBdr>
            <w:top w:val="none" w:sz="0" w:space="0" w:color="auto"/>
            <w:left w:val="none" w:sz="0" w:space="0" w:color="auto"/>
            <w:bottom w:val="none" w:sz="0" w:space="0" w:color="auto"/>
            <w:right w:val="none" w:sz="0" w:space="0" w:color="auto"/>
          </w:divBdr>
          <w:divsChild>
            <w:div w:id="1409494224">
              <w:marLeft w:val="0"/>
              <w:marRight w:val="0"/>
              <w:marTop w:val="0"/>
              <w:marBottom w:val="0"/>
              <w:divBdr>
                <w:top w:val="none" w:sz="0" w:space="0" w:color="auto"/>
                <w:left w:val="none" w:sz="0" w:space="0" w:color="auto"/>
                <w:bottom w:val="none" w:sz="0" w:space="0" w:color="auto"/>
                <w:right w:val="none" w:sz="0" w:space="0" w:color="auto"/>
              </w:divBdr>
              <w:divsChild>
                <w:div w:id="1682463846">
                  <w:marLeft w:val="0"/>
                  <w:marRight w:val="0"/>
                  <w:marTop w:val="0"/>
                  <w:marBottom w:val="0"/>
                  <w:divBdr>
                    <w:top w:val="none" w:sz="0" w:space="0" w:color="auto"/>
                    <w:left w:val="none" w:sz="0" w:space="0" w:color="auto"/>
                    <w:bottom w:val="none" w:sz="0" w:space="0" w:color="auto"/>
                    <w:right w:val="none" w:sz="0" w:space="0" w:color="auto"/>
                  </w:divBdr>
                  <w:divsChild>
                    <w:div w:id="595360586">
                      <w:marLeft w:val="0"/>
                      <w:marRight w:val="0"/>
                      <w:marTop w:val="0"/>
                      <w:marBottom w:val="0"/>
                      <w:divBdr>
                        <w:top w:val="none" w:sz="0" w:space="0" w:color="auto"/>
                        <w:left w:val="none" w:sz="0" w:space="0" w:color="auto"/>
                        <w:bottom w:val="none" w:sz="0" w:space="0" w:color="auto"/>
                        <w:right w:val="none" w:sz="0" w:space="0" w:color="auto"/>
                      </w:divBdr>
                      <w:divsChild>
                        <w:div w:id="1035353100">
                          <w:marLeft w:val="0"/>
                          <w:marRight w:val="0"/>
                          <w:marTop w:val="0"/>
                          <w:marBottom w:val="0"/>
                          <w:divBdr>
                            <w:top w:val="none" w:sz="0" w:space="0" w:color="auto"/>
                            <w:left w:val="none" w:sz="0" w:space="0" w:color="auto"/>
                            <w:bottom w:val="none" w:sz="0" w:space="0" w:color="auto"/>
                            <w:right w:val="none" w:sz="0" w:space="0" w:color="auto"/>
                          </w:divBdr>
                          <w:divsChild>
                            <w:div w:id="2126119000">
                              <w:marLeft w:val="0"/>
                              <w:marRight w:val="0"/>
                              <w:marTop w:val="0"/>
                              <w:marBottom w:val="0"/>
                              <w:divBdr>
                                <w:top w:val="none" w:sz="0" w:space="0" w:color="auto"/>
                                <w:left w:val="none" w:sz="0" w:space="0" w:color="auto"/>
                                <w:bottom w:val="none" w:sz="0" w:space="0" w:color="auto"/>
                                <w:right w:val="none" w:sz="0" w:space="0" w:color="auto"/>
                              </w:divBdr>
                              <w:divsChild>
                                <w:div w:id="361982536">
                                  <w:marLeft w:val="0"/>
                                  <w:marRight w:val="0"/>
                                  <w:marTop w:val="0"/>
                                  <w:marBottom w:val="0"/>
                                  <w:divBdr>
                                    <w:top w:val="none" w:sz="0" w:space="0" w:color="auto"/>
                                    <w:left w:val="none" w:sz="0" w:space="0" w:color="auto"/>
                                    <w:bottom w:val="none" w:sz="0" w:space="0" w:color="auto"/>
                                    <w:right w:val="none" w:sz="0" w:space="0" w:color="auto"/>
                                  </w:divBdr>
                                  <w:divsChild>
                                    <w:div w:id="636759604">
                                      <w:marLeft w:val="0"/>
                                      <w:marRight w:val="0"/>
                                      <w:marTop w:val="0"/>
                                      <w:marBottom w:val="0"/>
                                      <w:divBdr>
                                        <w:top w:val="none" w:sz="0" w:space="0" w:color="auto"/>
                                        <w:left w:val="none" w:sz="0" w:space="0" w:color="auto"/>
                                        <w:bottom w:val="none" w:sz="0" w:space="0" w:color="auto"/>
                                        <w:right w:val="none" w:sz="0" w:space="0" w:color="auto"/>
                                      </w:divBdr>
                                      <w:divsChild>
                                        <w:div w:id="160900937">
                                          <w:marLeft w:val="0"/>
                                          <w:marRight w:val="0"/>
                                          <w:marTop w:val="0"/>
                                          <w:marBottom w:val="0"/>
                                          <w:divBdr>
                                            <w:top w:val="none" w:sz="0" w:space="0" w:color="auto"/>
                                            <w:left w:val="none" w:sz="0" w:space="0" w:color="auto"/>
                                            <w:bottom w:val="none" w:sz="0" w:space="0" w:color="auto"/>
                                            <w:right w:val="none" w:sz="0" w:space="0" w:color="auto"/>
                                          </w:divBdr>
                                          <w:divsChild>
                                            <w:div w:id="70852871">
                                              <w:marLeft w:val="0"/>
                                              <w:marRight w:val="0"/>
                                              <w:marTop w:val="0"/>
                                              <w:marBottom w:val="0"/>
                                              <w:divBdr>
                                                <w:top w:val="none" w:sz="0" w:space="0" w:color="auto"/>
                                                <w:left w:val="none" w:sz="0" w:space="0" w:color="auto"/>
                                                <w:bottom w:val="none" w:sz="0" w:space="0" w:color="auto"/>
                                                <w:right w:val="none" w:sz="0" w:space="0" w:color="auto"/>
                                              </w:divBdr>
                                              <w:divsChild>
                                                <w:div w:id="1609581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62128743">
      <w:bodyDiv w:val="1"/>
      <w:marLeft w:val="0"/>
      <w:marRight w:val="0"/>
      <w:marTop w:val="0"/>
      <w:marBottom w:val="0"/>
      <w:divBdr>
        <w:top w:val="none" w:sz="0" w:space="0" w:color="auto"/>
        <w:left w:val="none" w:sz="0" w:space="0" w:color="auto"/>
        <w:bottom w:val="none" w:sz="0" w:space="0" w:color="auto"/>
        <w:right w:val="none" w:sz="0" w:space="0" w:color="auto"/>
      </w:divBdr>
    </w:div>
    <w:div w:id="799230848">
      <w:bodyDiv w:val="1"/>
      <w:marLeft w:val="0"/>
      <w:marRight w:val="0"/>
      <w:marTop w:val="0"/>
      <w:marBottom w:val="0"/>
      <w:divBdr>
        <w:top w:val="none" w:sz="0" w:space="0" w:color="auto"/>
        <w:left w:val="none" w:sz="0" w:space="0" w:color="auto"/>
        <w:bottom w:val="none" w:sz="0" w:space="0" w:color="auto"/>
        <w:right w:val="none" w:sz="0" w:space="0" w:color="auto"/>
      </w:divBdr>
    </w:div>
    <w:div w:id="1836261142">
      <w:bodyDiv w:val="1"/>
      <w:marLeft w:val="0"/>
      <w:marRight w:val="0"/>
      <w:marTop w:val="0"/>
      <w:marBottom w:val="0"/>
      <w:divBdr>
        <w:top w:val="none" w:sz="0" w:space="0" w:color="auto"/>
        <w:left w:val="none" w:sz="0" w:space="0" w:color="auto"/>
        <w:bottom w:val="none" w:sz="0" w:space="0" w:color="auto"/>
        <w:right w:val="none" w:sz="0" w:space="0" w:color="auto"/>
      </w:divBdr>
      <w:divsChild>
        <w:div w:id="361327630">
          <w:marLeft w:val="0"/>
          <w:marRight w:val="0"/>
          <w:marTop w:val="0"/>
          <w:marBottom w:val="0"/>
          <w:divBdr>
            <w:top w:val="none" w:sz="0" w:space="0" w:color="auto"/>
            <w:left w:val="none" w:sz="0" w:space="0" w:color="auto"/>
            <w:bottom w:val="none" w:sz="0" w:space="0" w:color="auto"/>
            <w:right w:val="none" w:sz="0" w:space="0" w:color="auto"/>
          </w:divBdr>
          <w:divsChild>
            <w:div w:id="860969067">
              <w:marLeft w:val="0"/>
              <w:marRight w:val="0"/>
              <w:marTop w:val="0"/>
              <w:marBottom w:val="0"/>
              <w:divBdr>
                <w:top w:val="none" w:sz="0" w:space="0" w:color="auto"/>
                <w:left w:val="none" w:sz="0" w:space="0" w:color="auto"/>
                <w:bottom w:val="none" w:sz="0" w:space="0" w:color="auto"/>
                <w:right w:val="none" w:sz="0" w:space="0" w:color="auto"/>
              </w:divBdr>
              <w:divsChild>
                <w:div w:id="259800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9</Pages>
  <Words>1282</Words>
  <Characters>7055</Characters>
  <Application>Microsoft Office Word</Application>
  <DocSecurity>0</DocSecurity>
  <Lines>58</Lines>
  <Paragraphs>16</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Shell</Company>
  <LinksUpToDate>false</LinksUpToDate>
  <CharactersWithSpaces>8321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Pieter.Poortstra</dc:creator>
  <cp:lastModifiedBy>Microsoft Office User</cp:lastModifiedBy>
  <cp:revision>2</cp:revision>
  <cp:lastPrinted>2021-02-19T10:10:00Z</cp:lastPrinted>
  <dcterms:created xsi:type="dcterms:W3CDTF">2021-02-19T12:51:00Z</dcterms:created>
  <dcterms:modified xsi:type="dcterms:W3CDTF">2021-02-19T12:51:00Z</dcterms:modified>
</cp:coreProperties>
</file>